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4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710"/>
        <w:gridCol w:w="8331"/>
      </w:tblGrid>
      <w:tr w:rsidR="00D453F3" w:rsidRPr="00DD331D" w:rsidTr="00CF639C">
        <w:tc>
          <w:tcPr>
            <w:tcW w:w="10041" w:type="dxa"/>
            <w:gridSpan w:val="2"/>
          </w:tcPr>
          <w:p w:rsidR="00B022F4" w:rsidRDefault="00B022F4" w:rsidP="00847E3C">
            <w:pPr>
              <w:jc w:val="center"/>
              <w:rPr>
                <w:b/>
                <w:color w:val="FF00FF"/>
              </w:rPr>
            </w:pPr>
          </w:p>
          <w:p w:rsidR="00D453F3" w:rsidRDefault="00611FA8" w:rsidP="00B022F4">
            <w:pPr>
              <w:jc w:val="center"/>
            </w:pPr>
            <w:r>
              <w:rPr>
                <w:noProof/>
              </w:rPr>
              <w:drawing>
                <wp:inline distT="0" distB="0" distL="0" distR="0">
                  <wp:extent cx="838200" cy="276225"/>
                  <wp:effectExtent l="19050" t="0" r="0" b="0"/>
                  <wp:docPr id="1" name="Picture 1" descr="cs4k5Ita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4k5Italic"/>
                          <pic:cNvPicPr>
                            <a:picLocks noChangeAspect="1" noChangeArrowheads="1"/>
                          </pic:cNvPicPr>
                        </pic:nvPicPr>
                        <pic:blipFill>
                          <a:blip r:embed="rId6" cstate="print"/>
                          <a:srcRect/>
                          <a:stretch>
                            <a:fillRect/>
                          </a:stretch>
                        </pic:blipFill>
                        <pic:spPr bwMode="auto">
                          <a:xfrm>
                            <a:off x="0" y="0"/>
                            <a:ext cx="838200" cy="276225"/>
                          </a:xfrm>
                          <a:prstGeom prst="rect">
                            <a:avLst/>
                          </a:prstGeom>
                          <a:noFill/>
                          <a:ln w="9525">
                            <a:noFill/>
                            <a:miter lim="800000"/>
                            <a:headEnd/>
                            <a:tailEnd/>
                          </a:ln>
                        </pic:spPr>
                      </pic:pic>
                    </a:graphicData>
                  </a:graphic>
                </wp:inline>
              </w:drawing>
            </w:r>
          </w:p>
          <w:p w:rsidR="007E6367" w:rsidRPr="000B5AAE" w:rsidRDefault="00BD57AA" w:rsidP="007E6367">
            <w:pPr>
              <w:jc w:val="center"/>
              <w:rPr>
                <w:b/>
              </w:rPr>
            </w:pPr>
            <w:r>
              <w:rPr>
                <w:b/>
              </w:rPr>
              <w:t>Grade 5</w:t>
            </w:r>
          </w:p>
          <w:p w:rsidR="007E6367" w:rsidRPr="000B5AAE" w:rsidRDefault="00E309E0" w:rsidP="007E6367">
            <w:pPr>
              <w:jc w:val="center"/>
              <w:rPr>
                <w:b/>
              </w:rPr>
            </w:pPr>
            <w:r>
              <w:rPr>
                <w:b/>
              </w:rPr>
              <w:t>Pinball Game</w:t>
            </w:r>
            <w:r w:rsidR="007E6367" w:rsidRPr="000B5AAE">
              <w:rPr>
                <w:b/>
              </w:rPr>
              <w:t xml:space="preserve"> </w:t>
            </w:r>
          </w:p>
          <w:p w:rsidR="00B022F4" w:rsidRPr="00DD331D" w:rsidRDefault="00B022F4" w:rsidP="00B022F4">
            <w:pPr>
              <w:jc w:val="center"/>
              <w:rPr>
                <w:b/>
              </w:rPr>
            </w:pPr>
          </w:p>
        </w:tc>
      </w:tr>
      <w:tr w:rsidR="00D453F3" w:rsidTr="00CF639C">
        <w:tc>
          <w:tcPr>
            <w:tcW w:w="1710" w:type="dxa"/>
          </w:tcPr>
          <w:p w:rsidR="00D453F3" w:rsidRPr="00A83110" w:rsidRDefault="00F766F4" w:rsidP="00847E3C">
            <w:pPr>
              <w:ind w:right="-275"/>
              <w:rPr>
                <w:b/>
              </w:rPr>
            </w:pPr>
            <w:r>
              <w:rPr>
                <w:b/>
              </w:rPr>
              <w:t>Description:</w:t>
            </w:r>
          </w:p>
        </w:tc>
        <w:tc>
          <w:tcPr>
            <w:tcW w:w="8331" w:type="dxa"/>
          </w:tcPr>
          <w:p w:rsidR="00E33B76" w:rsidRDefault="00E33B76" w:rsidP="00FC02D7">
            <w:r>
              <w:t>Students will:</w:t>
            </w:r>
          </w:p>
          <w:p w:rsidR="00397C21" w:rsidRDefault="0034665C" w:rsidP="00FC02D7">
            <w:r>
              <w:t>Create a pinball game.</w:t>
            </w:r>
          </w:p>
          <w:p w:rsidR="00397C21" w:rsidRDefault="00397C21" w:rsidP="00FC02D7">
            <w:r>
              <w:t>Create variables for speed and score.</w:t>
            </w:r>
          </w:p>
          <w:p w:rsidR="0034665C" w:rsidRDefault="00E33B76" w:rsidP="00FC02D7">
            <w:r>
              <w:t xml:space="preserve">Use </w:t>
            </w:r>
            <w:r w:rsidR="0034665C">
              <w:t>keyboard input test to control the flipper motion;</w:t>
            </w:r>
          </w:p>
          <w:p w:rsidR="0034665C" w:rsidRDefault="0034665C" w:rsidP="00FC02D7">
            <w:r>
              <w:t xml:space="preserve">Write conditional statements controlling </w:t>
            </w:r>
            <w:r w:rsidR="00E33B76">
              <w:t>the direction the pinbal</w:t>
            </w:r>
            <w:r>
              <w:t xml:space="preserve">l will bounce and when </w:t>
            </w:r>
            <w:r w:rsidR="00DE457E">
              <w:t xml:space="preserve">the score </w:t>
            </w:r>
            <w:r>
              <w:t>will change.</w:t>
            </w:r>
          </w:p>
          <w:p w:rsidR="0034665C" w:rsidRDefault="0034665C" w:rsidP="0034665C">
            <w:r>
              <w:t>Use x and y grid coordinates to position game pieces.</w:t>
            </w:r>
          </w:p>
          <w:p w:rsidR="00E33B76" w:rsidRDefault="0034665C" w:rsidP="00FC02D7">
            <w:r>
              <w:t xml:space="preserve">Make </w:t>
            </w:r>
            <w:r w:rsidR="00CF639C">
              <w:t xml:space="preserve">a </w:t>
            </w:r>
            <w:r w:rsidR="00E33B76">
              <w:t>reset</w:t>
            </w:r>
            <w:r w:rsidR="00DE457E">
              <w:t xml:space="preserve"> script</w:t>
            </w:r>
            <w:r w:rsidR="00E33B76">
              <w:t xml:space="preserve">. </w:t>
            </w:r>
          </w:p>
          <w:p w:rsidR="00885BB8" w:rsidRDefault="00606517" w:rsidP="00FC02D7">
            <w:r>
              <w:t>Make a title, a flap and game directions.</w:t>
            </w:r>
          </w:p>
        </w:tc>
      </w:tr>
      <w:tr w:rsidR="0060648C" w:rsidTr="00CF639C">
        <w:tc>
          <w:tcPr>
            <w:tcW w:w="1710" w:type="dxa"/>
          </w:tcPr>
          <w:p w:rsidR="0060648C" w:rsidRDefault="0022273D" w:rsidP="00847E3C">
            <w:pPr>
              <w:ind w:right="-275"/>
              <w:rPr>
                <w:b/>
              </w:rPr>
            </w:pPr>
            <w:r>
              <w:rPr>
                <w:b/>
              </w:rPr>
              <w:t>Project View</w:t>
            </w:r>
          </w:p>
        </w:tc>
        <w:tc>
          <w:tcPr>
            <w:tcW w:w="8331" w:type="dxa"/>
          </w:tcPr>
          <w:p w:rsidR="00E309E0" w:rsidRDefault="00E309E0" w:rsidP="00847E3C"/>
          <w:p w:rsidR="0060648C" w:rsidRDefault="00611FA8" w:rsidP="00E309E0">
            <w:pPr>
              <w:jc w:val="center"/>
            </w:pPr>
            <w:r>
              <w:rPr>
                <w:noProof/>
              </w:rPr>
              <w:drawing>
                <wp:inline distT="0" distB="0" distL="0" distR="0">
                  <wp:extent cx="3657600" cy="2857500"/>
                  <wp:effectExtent l="19050" t="0" r="0" b="0"/>
                  <wp:docPr id="14" name="Picture 14" descr="C:\Users\kathleen\Desktop\pinb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kathleen\Desktop\pinball.png"/>
                          <pic:cNvPicPr>
                            <a:picLocks noChangeAspect="1" noChangeArrowheads="1"/>
                          </pic:cNvPicPr>
                        </pic:nvPicPr>
                        <pic:blipFill>
                          <a:blip r:embed="rId7" cstate="print"/>
                          <a:srcRect/>
                          <a:stretch>
                            <a:fillRect/>
                          </a:stretch>
                        </pic:blipFill>
                        <pic:spPr bwMode="auto">
                          <a:xfrm>
                            <a:off x="0" y="0"/>
                            <a:ext cx="3657600" cy="2857500"/>
                          </a:xfrm>
                          <a:prstGeom prst="rect">
                            <a:avLst/>
                          </a:prstGeom>
                          <a:noFill/>
                          <a:ln w="9525">
                            <a:noFill/>
                            <a:miter lim="800000"/>
                            <a:headEnd/>
                            <a:tailEnd/>
                          </a:ln>
                        </pic:spPr>
                      </pic:pic>
                    </a:graphicData>
                  </a:graphic>
                </wp:inline>
              </w:drawing>
            </w:r>
          </w:p>
          <w:p w:rsidR="00E309E0" w:rsidRDefault="00E309E0" w:rsidP="00847E3C"/>
        </w:tc>
      </w:tr>
      <w:tr w:rsidR="00D453F3" w:rsidTr="00CF639C">
        <w:tc>
          <w:tcPr>
            <w:tcW w:w="1710" w:type="dxa"/>
          </w:tcPr>
          <w:p w:rsidR="00D453F3" w:rsidRPr="00A83110" w:rsidRDefault="00FA0A1E" w:rsidP="00FA0A1E">
            <w:pPr>
              <w:rPr>
                <w:b/>
              </w:rPr>
            </w:pPr>
            <w:r>
              <w:rPr>
                <w:b/>
              </w:rPr>
              <w:t>Subject:</w:t>
            </w:r>
          </w:p>
        </w:tc>
        <w:tc>
          <w:tcPr>
            <w:tcW w:w="8331" w:type="dxa"/>
          </w:tcPr>
          <w:p w:rsidR="00D453F3" w:rsidRDefault="00E14506" w:rsidP="00847E3C">
            <w:r>
              <w:t>Math</w:t>
            </w:r>
          </w:p>
        </w:tc>
      </w:tr>
      <w:tr w:rsidR="00FA0A1E" w:rsidRPr="00012450" w:rsidTr="00CF639C">
        <w:tc>
          <w:tcPr>
            <w:tcW w:w="1710" w:type="dxa"/>
          </w:tcPr>
          <w:p w:rsidR="00FA0A1E" w:rsidRPr="00A83110" w:rsidRDefault="00FA0A1E" w:rsidP="00847E3C">
            <w:pPr>
              <w:rPr>
                <w:b/>
              </w:rPr>
            </w:pPr>
            <w:r>
              <w:rPr>
                <w:b/>
              </w:rPr>
              <w:t>Etoys Quick Guides</w:t>
            </w:r>
          </w:p>
        </w:tc>
        <w:tc>
          <w:tcPr>
            <w:tcW w:w="8331" w:type="dxa"/>
          </w:tcPr>
          <w:p w:rsidR="00FA0A1E" w:rsidRPr="007E6367" w:rsidRDefault="00FA0A1E" w:rsidP="00FA0A1E">
            <w:pPr>
              <w:rPr>
                <w:sz w:val="20"/>
                <w:szCs w:val="20"/>
              </w:rPr>
            </w:pPr>
            <w:r w:rsidRPr="004277F9">
              <w:t xml:space="preserve">Click the question mark in Etoys to open the set of </w:t>
            </w:r>
            <w:r w:rsidR="004277F9">
              <w:t xml:space="preserve">interactive </w:t>
            </w:r>
            <w:r w:rsidRPr="004277F9">
              <w:t>tutorials for basic tools and techniques.</w:t>
            </w:r>
            <w:r w:rsidR="004277F9" w:rsidRPr="004277F9">
              <w:t xml:space="preserve"> </w:t>
            </w:r>
            <w:r w:rsidRPr="00D15A72">
              <w:rPr>
                <w:color w:val="FF33CC"/>
              </w:rPr>
              <w:tab/>
            </w:r>
          </w:p>
        </w:tc>
      </w:tr>
      <w:tr w:rsidR="0060648C" w:rsidRPr="00012450" w:rsidTr="00CF639C">
        <w:tc>
          <w:tcPr>
            <w:tcW w:w="1710" w:type="dxa"/>
          </w:tcPr>
          <w:p w:rsidR="0060648C" w:rsidRDefault="0060648C" w:rsidP="00847E3C">
            <w:pPr>
              <w:rPr>
                <w:b/>
              </w:rPr>
            </w:pPr>
            <w:r>
              <w:rPr>
                <w:b/>
              </w:rPr>
              <w:t>Vocabulary:</w:t>
            </w:r>
          </w:p>
        </w:tc>
        <w:tc>
          <w:tcPr>
            <w:tcW w:w="8331" w:type="dxa"/>
          </w:tcPr>
          <w:p w:rsidR="0060648C" w:rsidRPr="00E579E3" w:rsidRDefault="00606517" w:rsidP="00FA0A1E">
            <w:r>
              <w:t xml:space="preserve">Variables, conditional </w:t>
            </w:r>
            <w:r w:rsidR="00E579E3" w:rsidRPr="00E579E3">
              <w:t xml:space="preserve">statements, </w:t>
            </w:r>
            <w:r>
              <w:t xml:space="preserve">variables, </w:t>
            </w:r>
            <w:r w:rsidR="00E579E3" w:rsidRPr="00E579E3">
              <w:t>random number generato</w:t>
            </w:r>
            <w:r>
              <w:t>rs</w:t>
            </w:r>
            <w:r w:rsidR="00CF639C">
              <w:t>, angles, degrees</w:t>
            </w:r>
            <w:r w:rsidR="00885BB8">
              <w:t xml:space="preserve">, </w:t>
            </w:r>
            <w:r>
              <w:t xml:space="preserve">X/Y coordinate points on the plane, </w:t>
            </w:r>
            <w:r w:rsidR="00885BB8">
              <w:t>heading</w:t>
            </w:r>
            <w:r>
              <w:t>, decimals, increase/decrease, positive and negative values</w:t>
            </w:r>
          </w:p>
        </w:tc>
      </w:tr>
      <w:tr w:rsidR="00FA0A1E" w:rsidTr="00CF639C">
        <w:tc>
          <w:tcPr>
            <w:tcW w:w="1710" w:type="dxa"/>
          </w:tcPr>
          <w:p w:rsidR="00FA0A1E" w:rsidRDefault="00FA0A1E" w:rsidP="00847E3C">
            <w:pPr>
              <w:rPr>
                <w:b/>
              </w:rPr>
            </w:pPr>
            <w:r w:rsidRPr="00FA0A1E">
              <w:rPr>
                <w:b/>
              </w:rPr>
              <w:t>Lesson 1</w:t>
            </w:r>
            <w:r>
              <w:rPr>
                <w:b/>
              </w:rPr>
              <w:t>:</w:t>
            </w:r>
          </w:p>
          <w:p w:rsidR="009E2747" w:rsidRDefault="009E2747" w:rsidP="00847E3C">
            <w:pPr>
              <w:rPr>
                <w:b/>
              </w:rPr>
            </w:pPr>
          </w:p>
          <w:p w:rsidR="009E2747" w:rsidRDefault="009E2747" w:rsidP="00847E3C">
            <w:pPr>
              <w:rPr>
                <w:b/>
              </w:rPr>
            </w:pPr>
          </w:p>
          <w:p w:rsidR="009E2747" w:rsidRDefault="009E2747" w:rsidP="00847E3C">
            <w:pPr>
              <w:rPr>
                <w:b/>
              </w:rPr>
            </w:pPr>
          </w:p>
          <w:p w:rsidR="009E2747" w:rsidRDefault="009E2747" w:rsidP="00847E3C">
            <w:pPr>
              <w:rPr>
                <w:b/>
              </w:rPr>
            </w:pPr>
          </w:p>
          <w:p w:rsidR="009E2747" w:rsidRDefault="009E2747" w:rsidP="00847E3C">
            <w:pPr>
              <w:rPr>
                <w:b/>
              </w:rPr>
            </w:pPr>
          </w:p>
          <w:p w:rsidR="009E2747" w:rsidRDefault="009E2747" w:rsidP="00847E3C">
            <w:pPr>
              <w:rPr>
                <w:b/>
              </w:rPr>
            </w:pPr>
          </w:p>
          <w:p w:rsidR="00BA3F08" w:rsidRDefault="00BA3F08" w:rsidP="00847E3C">
            <w:pPr>
              <w:rPr>
                <w:b/>
              </w:rPr>
            </w:pPr>
          </w:p>
          <w:p w:rsidR="00BA3F08" w:rsidRDefault="00BA3F08" w:rsidP="00847E3C">
            <w:pPr>
              <w:rPr>
                <w:b/>
              </w:rPr>
            </w:pPr>
          </w:p>
          <w:p w:rsidR="00BA3F08" w:rsidRDefault="00BA3F08" w:rsidP="00847E3C">
            <w:pPr>
              <w:rPr>
                <w:b/>
              </w:rPr>
            </w:pPr>
          </w:p>
          <w:p w:rsidR="00BA3F08" w:rsidRDefault="00BA3F08" w:rsidP="00847E3C">
            <w:pPr>
              <w:rPr>
                <w:b/>
              </w:rPr>
            </w:pPr>
          </w:p>
          <w:p w:rsidR="00BA3F08" w:rsidRDefault="00BA3F08" w:rsidP="00847E3C">
            <w:pPr>
              <w:rPr>
                <w:b/>
              </w:rPr>
            </w:pPr>
          </w:p>
          <w:p w:rsidR="00BA3F08" w:rsidRDefault="00BA3F08" w:rsidP="00847E3C">
            <w:pPr>
              <w:rPr>
                <w:b/>
              </w:rPr>
            </w:pPr>
          </w:p>
          <w:p w:rsidR="00627F36" w:rsidRDefault="00627F36" w:rsidP="00847E3C">
            <w:pPr>
              <w:rPr>
                <w:b/>
              </w:rPr>
            </w:pPr>
          </w:p>
          <w:p w:rsidR="00C759BB" w:rsidRDefault="00C759BB" w:rsidP="00C759BB">
            <w:pPr>
              <w:rPr>
                <w:color w:val="008080"/>
                <w:sz w:val="20"/>
                <w:szCs w:val="20"/>
              </w:rPr>
            </w:pPr>
            <w:r>
              <w:rPr>
                <w:color w:val="008080"/>
                <w:sz w:val="20"/>
                <w:szCs w:val="20"/>
              </w:rPr>
              <w:t>Paint Tools: Brushes</w:t>
            </w:r>
          </w:p>
          <w:p w:rsidR="00C759BB" w:rsidRDefault="00C759BB" w:rsidP="00C759BB">
            <w:pPr>
              <w:rPr>
                <w:color w:val="008080"/>
                <w:sz w:val="20"/>
                <w:szCs w:val="20"/>
              </w:rPr>
            </w:pPr>
          </w:p>
          <w:p w:rsidR="00C759BB" w:rsidRDefault="00C759BB" w:rsidP="00C759BB">
            <w:pPr>
              <w:rPr>
                <w:color w:val="008080"/>
                <w:sz w:val="20"/>
                <w:szCs w:val="20"/>
              </w:rPr>
            </w:pPr>
            <w:r>
              <w:rPr>
                <w:color w:val="008080"/>
                <w:sz w:val="20"/>
                <w:szCs w:val="20"/>
              </w:rPr>
              <w:t>Paint Tools: Straight Line Tool</w:t>
            </w:r>
          </w:p>
          <w:p w:rsidR="00C5579B" w:rsidRDefault="00C5579B" w:rsidP="00847E3C">
            <w:pPr>
              <w:rPr>
                <w:b/>
              </w:rPr>
            </w:pPr>
          </w:p>
          <w:p w:rsidR="00C759BB" w:rsidRDefault="00C759BB" w:rsidP="00847E3C">
            <w:pPr>
              <w:rPr>
                <w:b/>
              </w:rPr>
            </w:pPr>
          </w:p>
          <w:p w:rsidR="009E2747" w:rsidRDefault="009E2747" w:rsidP="00847E3C">
            <w:pPr>
              <w:rPr>
                <w:color w:val="008080"/>
                <w:sz w:val="20"/>
                <w:szCs w:val="20"/>
              </w:rPr>
            </w:pPr>
            <w:r w:rsidRPr="009E2747">
              <w:rPr>
                <w:color w:val="008080"/>
                <w:sz w:val="20"/>
                <w:szCs w:val="20"/>
              </w:rPr>
              <w:t>Script Tiles:</w:t>
            </w:r>
            <w:r>
              <w:rPr>
                <w:color w:val="008080"/>
                <w:sz w:val="20"/>
                <w:szCs w:val="20"/>
              </w:rPr>
              <w:t xml:space="preserve"> Forward by</w:t>
            </w:r>
          </w:p>
          <w:p w:rsidR="00481A4F" w:rsidRDefault="00481A4F" w:rsidP="00847E3C">
            <w:pPr>
              <w:rPr>
                <w:color w:val="008080"/>
                <w:sz w:val="20"/>
                <w:szCs w:val="20"/>
              </w:rPr>
            </w:pPr>
          </w:p>
          <w:p w:rsidR="00C5579B" w:rsidRDefault="00C5579B" w:rsidP="00847E3C">
            <w:pPr>
              <w:rPr>
                <w:color w:val="008080"/>
                <w:sz w:val="20"/>
                <w:szCs w:val="20"/>
              </w:rPr>
            </w:pPr>
            <w:r>
              <w:rPr>
                <w:color w:val="008080"/>
                <w:sz w:val="20"/>
                <w:szCs w:val="20"/>
              </w:rPr>
              <w:t>Script Tiles: Bounce</w:t>
            </w:r>
          </w:p>
          <w:p w:rsidR="00481A4F" w:rsidRDefault="00481A4F" w:rsidP="00847E3C">
            <w:pPr>
              <w:rPr>
                <w:color w:val="008080"/>
                <w:sz w:val="20"/>
                <w:szCs w:val="20"/>
              </w:rPr>
            </w:pPr>
          </w:p>
          <w:p w:rsidR="009E2747" w:rsidRDefault="00481A4F" w:rsidP="00847E3C">
            <w:pPr>
              <w:rPr>
                <w:color w:val="008080"/>
                <w:sz w:val="20"/>
                <w:szCs w:val="20"/>
              </w:rPr>
            </w:pPr>
            <w:r>
              <w:rPr>
                <w:color w:val="008080"/>
                <w:sz w:val="20"/>
                <w:szCs w:val="20"/>
              </w:rPr>
              <w:t>Script Tiles: Tests</w:t>
            </w:r>
          </w:p>
          <w:p w:rsidR="0097151E" w:rsidRDefault="0097151E" w:rsidP="00847E3C">
            <w:pPr>
              <w:rPr>
                <w:color w:val="008080"/>
                <w:sz w:val="20"/>
                <w:szCs w:val="20"/>
              </w:rPr>
            </w:pPr>
          </w:p>
          <w:p w:rsidR="00C759BB" w:rsidRDefault="00C759BB" w:rsidP="00847E3C">
            <w:pPr>
              <w:rPr>
                <w:color w:val="008080"/>
                <w:sz w:val="20"/>
                <w:szCs w:val="20"/>
              </w:rPr>
            </w:pPr>
            <w:r>
              <w:rPr>
                <w:color w:val="008080"/>
                <w:sz w:val="20"/>
                <w:szCs w:val="20"/>
              </w:rPr>
              <w:t>Script Tiles: Random Num</w:t>
            </w:r>
            <w:r w:rsidR="00D50D69">
              <w:rPr>
                <w:color w:val="008080"/>
                <w:sz w:val="20"/>
                <w:szCs w:val="20"/>
              </w:rPr>
              <w:t>b</w:t>
            </w:r>
            <w:r>
              <w:rPr>
                <w:color w:val="008080"/>
                <w:sz w:val="20"/>
                <w:szCs w:val="20"/>
              </w:rPr>
              <w:t>ers</w:t>
            </w:r>
          </w:p>
          <w:p w:rsidR="00481A4F" w:rsidRDefault="00481A4F" w:rsidP="00847E3C">
            <w:pPr>
              <w:rPr>
                <w:color w:val="008080"/>
                <w:sz w:val="20"/>
                <w:szCs w:val="20"/>
              </w:rPr>
            </w:pPr>
          </w:p>
          <w:p w:rsidR="00C759BB" w:rsidRDefault="00C759BB" w:rsidP="00847E3C">
            <w:pPr>
              <w:rPr>
                <w:color w:val="008080"/>
                <w:sz w:val="20"/>
                <w:szCs w:val="20"/>
              </w:rPr>
            </w:pPr>
          </w:p>
          <w:p w:rsidR="00C759BB" w:rsidRDefault="00C759BB" w:rsidP="00847E3C">
            <w:pPr>
              <w:rPr>
                <w:color w:val="008080"/>
                <w:sz w:val="20"/>
                <w:szCs w:val="20"/>
              </w:rPr>
            </w:pPr>
          </w:p>
          <w:p w:rsidR="00C759BB" w:rsidRDefault="00C759BB" w:rsidP="00847E3C">
            <w:pPr>
              <w:rPr>
                <w:color w:val="008080"/>
                <w:sz w:val="20"/>
                <w:szCs w:val="20"/>
              </w:rPr>
            </w:pPr>
          </w:p>
          <w:p w:rsidR="00C759BB" w:rsidRDefault="00C759BB" w:rsidP="00847E3C">
            <w:pPr>
              <w:rPr>
                <w:color w:val="008080"/>
                <w:sz w:val="20"/>
                <w:szCs w:val="20"/>
              </w:rPr>
            </w:pPr>
          </w:p>
          <w:p w:rsidR="00C759BB" w:rsidRDefault="00C759BB" w:rsidP="00847E3C">
            <w:pPr>
              <w:rPr>
                <w:color w:val="008080"/>
                <w:sz w:val="20"/>
                <w:szCs w:val="20"/>
              </w:rPr>
            </w:pPr>
          </w:p>
          <w:p w:rsidR="00C759BB" w:rsidRDefault="00C759BB" w:rsidP="00847E3C">
            <w:pPr>
              <w:rPr>
                <w:color w:val="008080"/>
                <w:sz w:val="20"/>
                <w:szCs w:val="20"/>
              </w:rPr>
            </w:pPr>
          </w:p>
          <w:p w:rsidR="00C759BB" w:rsidRDefault="00C759BB" w:rsidP="00847E3C">
            <w:pPr>
              <w:rPr>
                <w:color w:val="008080"/>
                <w:sz w:val="20"/>
                <w:szCs w:val="20"/>
              </w:rPr>
            </w:pPr>
          </w:p>
          <w:p w:rsidR="00C759BB" w:rsidRDefault="00C759BB" w:rsidP="00847E3C">
            <w:pPr>
              <w:rPr>
                <w:color w:val="008080"/>
                <w:sz w:val="20"/>
                <w:szCs w:val="20"/>
              </w:rPr>
            </w:pPr>
          </w:p>
          <w:p w:rsidR="00C759BB" w:rsidRDefault="00C759BB" w:rsidP="00847E3C">
            <w:pPr>
              <w:rPr>
                <w:color w:val="008080"/>
                <w:sz w:val="20"/>
                <w:szCs w:val="20"/>
              </w:rPr>
            </w:pPr>
          </w:p>
          <w:p w:rsidR="00C759BB" w:rsidRDefault="00C759BB" w:rsidP="00847E3C">
            <w:pPr>
              <w:rPr>
                <w:color w:val="008080"/>
                <w:sz w:val="20"/>
                <w:szCs w:val="20"/>
              </w:rPr>
            </w:pPr>
          </w:p>
          <w:p w:rsidR="004D7030" w:rsidRDefault="004D7030" w:rsidP="00847E3C">
            <w:pPr>
              <w:rPr>
                <w:color w:val="008080"/>
                <w:sz w:val="20"/>
                <w:szCs w:val="20"/>
              </w:rPr>
            </w:pPr>
          </w:p>
          <w:p w:rsidR="004D7030" w:rsidRDefault="004D7030" w:rsidP="00847E3C">
            <w:pPr>
              <w:rPr>
                <w:color w:val="008080"/>
                <w:sz w:val="20"/>
                <w:szCs w:val="20"/>
              </w:rPr>
            </w:pPr>
          </w:p>
          <w:p w:rsidR="004D7030" w:rsidRPr="009E2747" w:rsidRDefault="00D50D69" w:rsidP="00D50D69">
            <w:pPr>
              <w:rPr>
                <w:color w:val="008080"/>
                <w:sz w:val="20"/>
                <w:szCs w:val="20"/>
              </w:rPr>
            </w:pPr>
            <w:r>
              <w:rPr>
                <w:color w:val="008080"/>
                <w:sz w:val="20"/>
                <w:szCs w:val="20"/>
              </w:rPr>
              <w:t xml:space="preserve">Navigator Bar: Keep Find </w:t>
            </w:r>
          </w:p>
        </w:tc>
        <w:tc>
          <w:tcPr>
            <w:tcW w:w="8331" w:type="dxa"/>
          </w:tcPr>
          <w:p w:rsidR="007B288B" w:rsidRDefault="00BA3F08" w:rsidP="00847E3C">
            <w:r>
              <w:lastRenderedPageBreak/>
              <w:t>These lessons are num</w:t>
            </w:r>
            <w:r w:rsidR="005235A9">
              <w:t xml:space="preserve">bered but </w:t>
            </w:r>
            <w:r w:rsidR="00627F36">
              <w:t xml:space="preserve">a lesson may </w:t>
            </w:r>
            <w:r>
              <w:t>take severa</w:t>
            </w:r>
            <w:r w:rsidR="0093552B">
              <w:t>l class sessions to accomplish.</w:t>
            </w:r>
            <w:r w:rsidR="00A90C8F">
              <w:t xml:space="preserve"> </w:t>
            </w:r>
            <w:r w:rsidR="0093552B">
              <w:t>Lesson 2 does not mean Day 2.</w:t>
            </w:r>
          </w:p>
          <w:p w:rsidR="00BA3F08" w:rsidRDefault="0034665C" w:rsidP="00847E3C">
            <w:r>
              <w:lastRenderedPageBreak/>
              <w:t>Give</w:t>
            </w:r>
            <w:r w:rsidR="00BA3F08">
              <w:t xml:space="preserve"> students time</w:t>
            </w:r>
            <w:r w:rsidR="00F91EB0">
              <w:t xml:space="preserve"> to build the many elements in the</w:t>
            </w:r>
            <w:r>
              <w:t xml:space="preserve"> game, to make </w:t>
            </w:r>
            <w:r w:rsidR="00BA3F08">
              <w:t>decisions about the action in their g</w:t>
            </w:r>
            <w:r w:rsidR="00F91EB0">
              <w:t>ame</w:t>
            </w:r>
            <w:r w:rsidR="007B288B">
              <w:t>, how to control play and</w:t>
            </w:r>
            <w:r w:rsidR="00F91EB0">
              <w:t xml:space="preserve"> </w:t>
            </w:r>
            <w:r w:rsidR="00BA3F08">
              <w:t xml:space="preserve">to </w:t>
            </w:r>
            <w:r>
              <w:t xml:space="preserve">script </w:t>
            </w:r>
            <w:r w:rsidR="00BA3F08">
              <w:t>wh</w:t>
            </w:r>
            <w:r>
              <w:t xml:space="preserve">at they want to happen, </w:t>
            </w:r>
            <w:r w:rsidR="00BA3F08">
              <w:t>when</w:t>
            </w:r>
            <w:r>
              <w:t>,</w:t>
            </w:r>
            <w:r w:rsidR="00BA3F08">
              <w:t xml:space="preserve"> and where.</w:t>
            </w:r>
          </w:p>
          <w:p w:rsidR="00BA3F08" w:rsidRDefault="00BA3F08" w:rsidP="00847E3C"/>
          <w:p w:rsidR="009E2747" w:rsidRDefault="009E2747" w:rsidP="00847E3C">
            <w:r>
              <w:t xml:space="preserve">Discuss </w:t>
            </w:r>
            <w:r w:rsidR="00F91EB0">
              <w:t xml:space="preserve">the </w:t>
            </w:r>
            <w:r>
              <w:t xml:space="preserve">elements of a pinball game </w:t>
            </w:r>
            <w:r w:rsidR="00F91EB0">
              <w:t>(virtual or</w:t>
            </w:r>
            <w:r>
              <w:t xml:space="preserve"> real</w:t>
            </w:r>
            <w:r w:rsidR="00F91EB0">
              <w:t>)</w:t>
            </w:r>
            <w:r>
              <w:t xml:space="preserve"> that students have seen or played.</w:t>
            </w:r>
          </w:p>
          <w:p w:rsidR="00BA3F08" w:rsidRDefault="00BA3F08" w:rsidP="00847E3C"/>
          <w:p w:rsidR="0034665C" w:rsidRDefault="0034665C" w:rsidP="00847E3C">
            <w:r>
              <w:t xml:space="preserve">Give students time </w:t>
            </w:r>
            <w:r w:rsidR="00405AF9">
              <w:t xml:space="preserve">to plan </w:t>
            </w:r>
            <w:r w:rsidR="009E2747">
              <w:t>their game</w:t>
            </w:r>
            <w:r w:rsidR="00405AF9">
              <w:t xml:space="preserve">: </w:t>
            </w:r>
            <w:r w:rsidR="009E2747">
              <w:t>theme, colors, shape and style of action pieces, scoring, penalties, and con</w:t>
            </w:r>
            <w:r w:rsidR="00405AF9">
              <w:t>trol mechanisms.</w:t>
            </w:r>
          </w:p>
          <w:p w:rsidR="0034665C" w:rsidRDefault="0034665C" w:rsidP="00847E3C"/>
          <w:p w:rsidR="00FA0A1E" w:rsidRDefault="005235A9" w:rsidP="00847E3C">
            <w:r>
              <w:t>This example has</w:t>
            </w:r>
            <w:r w:rsidR="0034665C">
              <w:t xml:space="preserve"> a baseball, bases, and flippers on a playfield</w:t>
            </w:r>
            <w:r w:rsidR="00C5579B">
              <w:t>.</w:t>
            </w:r>
          </w:p>
          <w:p w:rsidR="009E2747" w:rsidRDefault="009E2747" w:rsidP="00847E3C"/>
          <w:p w:rsidR="00C5579B" w:rsidRDefault="00C759BB" w:rsidP="00847E3C">
            <w:r>
              <w:t>Paint</w:t>
            </w:r>
            <w:r w:rsidR="00C5579B">
              <w:t xml:space="preserve"> a baseball.  It is good practice to name objects and scripts as they are made.</w:t>
            </w:r>
          </w:p>
          <w:p w:rsidR="00C759BB" w:rsidRDefault="00C759BB" w:rsidP="00847E3C">
            <w:r>
              <w:t>Paint a flipper and make a copy.</w:t>
            </w:r>
          </w:p>
          <w:p w:rsidR="00C759BB" w:rsidRDefault="00C759BB" w:rsidP="00847E3C">
            <w:r>
              <w:t>Paint a base and make three copies.</w:t>
            </w:r>
          </w:p>
          <w:p w:rsidR="00C5579B" w:rsidRDefault="00C5579B" w:rsidP="00847E3C"/>
          <w:p w:rsidR="00481A4F" w:rsidRDefault="00481A4F" w:rsidP="00847E3C">
            <w:r>
              <w:t xml:space="preserve">The baseball has </w:t>
            </w:r>
            <w:r w:rsidR="00C33BEF">
              <w:t>one</w:t>
            </w:r>
            <w:r>
              <w:t xml:space="preserve"> </w:t>
            </w:r>
            <w:r w:rsidR="00C33BEF">
              <w:t>script</w:t>
            </w:r>
            <w:r w:rsidR="00D50D69">
              <w:t xml:space="preserve"> controlling the basic motion</w:t>
            </w:r>
            <w:r w:rsidR="00C759BB">
              <w:t xml:space="preserve"> and the interactions with the flipper and bases.</w:t>
            </w:r>
          </w:p>
          <w:p w:rsidR="00481A4F" w:rsidRDefault="00481A4F" w:rsidP="00C759BB"/>
          <w:p w:rsidR="00481A4F" w:rsidRDefault="00C759BB" w:rsidP="00481A4F">
            <w:pPr>
              <w:jc w:val="center"/>
            </w:pPr>
            <w:r>
              <w:rPr>
                <w:noProof/>
              </w:rPr>
              <w:drawing>
                <wp:inline distT="0" distB="0" distL="0" distR="0">
                  <wp:extent cx="2286000" cy="1457838"/>
                  <wp:effectExtent l="19050" t="0" r="0" b="0"/>
                  <wp:docPr id="2" name="Picture 1" descr="pit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ch.png"/>
                          <pic:cNvPicPr/>
                        </pic:nvPicPr>
                        <pic:blipFill>
                          <a:blip r:embed="rId8" cstate="print"/>
                          <a:stretch>
                            <a:fillRect/>
                          </a:stretch>
                        </pic:blipFill>
                        <pic:spPr>
                          <a:xfrm>
                            <a:off x="0" y="0"/>
                            <a:ext cx="2286000" cy="1457838"/>
                          </a:xfrm>
                          <a:prstGeom prst="rect">
                            <a:avLst/>
                          </a:prstGeom>
                        </pic:spPr>
                      </pic:pic>
                    </a:graphicData>
                  </a:graphic>
                </wp:inline>
              </w:drawing>
            </w:r>
          </w:p>
          <w:p w:rsidR="00481A4F" w:rsidRDefault="00481A4F" w:rsidP="00847E3C"/>
          <w:p w:rsidR="00481A4F" w:rsidRDefault="00D50D69" w:rsidP="00D50D69">
            <w:r>
              <w:t xml:space="preserve">Give students time to experiment with the turn by angles. This time is when students build a vocabulary of ideas built on specific examples that work or don’t work in their project.  Discuss the purpose of the random number tile and how their project is affected by it.  Discuss the range of random number added to their project. </w:t>
            </w:r>
          </w:p>
          <w:p w:rsidR="00D50D69" w:rsidRDefault="00D50D69" w:rsidP="00D50D69"/>
          <w:p w:rsidR="009E2747" w:rsidRDefault="00D50D69" w:rsidP="00847E3C">
            <w:r>
              <w:t>Keep the project. Name it: NamePinball, e.g. KatePinball</w:t>
            </w:r>
          </w:p>
        </w:tc>
      </w:tr>
      <w:tr w:rsidR="00FA0A1E" w:rsidTr="00CF639C">
        <w:tc>
          <w:tcPr>
            <w:tcW w:w="1710" w:type="dxa"/>
          </w:tcPr>
          <w:p w:rsidR="00FA0A1E" w:rsidRDefault="00FA0A1E" w:rsidP="00A87D06">
            <w:pPr>
              <w:rPr>
                <w:b/>
              </w:rPr>
            </w:pPr>
            <w:r>
              <w:rPr>
                <w:b/>
              </w:rPr>
              <w:lastRenderedPageBreak/>
              <w:t>Lesson 2:</w:t>
            </w:r>
          </w:p>
          <w:p w:rsidR="00617AA8" w:rsidRDefault="00481A4F" w:rsidP="00A87D06">
            <w:pPr>
              <w:rPr>
                <w:b/>
              </w:rPr>
            </w:pPr>
            <w:r>
              <w:rPr>
                <w:color w:val="008080"/>
                <w:sz w:val="20"/>
                <w:szCs w:val="20"/>
              </w:rPr>
              <w:t>Halo Handles: Center of Rotation</w:t>
            </w:r>
          </w:p>
          <w:p w:rsidR="007C0636" w:rsidRPr="007C0636" w:rsidRDefault="007C0636" w:rsidP="00A87D06">
            <w:pPr>
              <w:rPr>
                <w:b/>
              </w:rPr>
            </w:pPr>
          </w:p>
          <w:p w:rsidR="004D7030" w:rsidRDefault="004D7030" w:rsidP="00A87D06">
            <w:pPr>
              <w:rPr>
                <w:color w:val="008080"/>
                <w:sz w:val="20"/>
                <w:szCs w:val="20"/>
              </w:rPr>
            </w:pPr>
            <w:r>
              <w:rPr>
                <w:color w:val="008080"/>
                <w:sz w:val="20"/>
                <w:szCs w:val="20"/>
              </w:rPr>
              <w:lastRenderedPageBreak/>
              <w:t xml:space="preserve">Menu Tools: Viewer Icons </w:t>
            </w:r>
          </w:p>
          <w:p w:rsidR="00294F22" w:rsidRDefault="00294F22" w:rsidP="00A87D06">
            <w:pPr>
              <w:rPr>
                <w:color w:val="008080"/>
                <w:sz w:val="20"/>
                <w:szCs w:val="20"/>
              </w:rPr>
            </w:pPr>
          </w:p>
          <w:p w:rsidR="00294F22" w:rsidRDefault="00294F22" w:rsidP="00A87D06">
            <w:pPr>
              <w:rPr>
                <w:color w:val="008080"/>
                <w:sz w:val="20"/>
                <w:szCs w:val="20"/>
              </w:rPr>
            </w:pPr>
          </w:p>
          <w:p w:rsidR="00294F22" w:rsidRDefault="00294F22" w:rsidP="00A87D06">
            <w:pPr>
              <w:rPr>
                <w:color w:val="008080"/>
                <w:sz w:val="20"/>
                <w:szCs w:val="20"/>
              </w:rPr>
            </w:pPr>
          </w:p>
          <w:p w:rsidR="00294F22" w:rsidRDefault="00294F22" w:rsidP="00A87D06">
            <w:pPr>
              <w:rPr>
                <w:color w:val="008080"/>
                <w:sz w:val="20"/>
                <w:szCs w:val="20"/>
              </w:rPr>
            </w:pPr>
          </w:p>
          <w:p w:rsidR="00294F22" w:rsidRDefault="00294F22" w:rsidP="00A87D06">
            <w:pPr>
              <w:rPr>
                <w:color w:val="008080"/>
                <w:sz w:val="20"/>
                <w:szCs w:val="20"/>
              </w:rPr>
            </w:pPr>
          </w:p>
          <w:p w:rsidR="00294F22" w:rsidRDefault="00294F22" w:rsidP="00A87D06">
            <w:pPr>
              <w:rPr>
                <w:color w:val="008080"/>
                <w:sz w:val="20"/>
                <w:szCs w:val="20"/>
              </w:rPr>
            </w:pPr>
          </w:p>
          <w:p w:rsidR="00294F22" w:rsidRDefault="00294F22" w:rsidP="00A87D06">
            <w:pPr>
              <w:rPr>
                <w:color w:val="008080"/>
                <w:sz w:val="20"/>
                <w:szCs w:val="20"/>
              </w:rPr>
            </w:pPr>
          </w:p>
          <w:p w:rsidR="00294F22" w:rsidRPr="00A83110" w:rsidRDefault="00294F22" w:rsidP="00A87D06">
            <w:pPr>
              <w:rPr>
                <w:b/>
              </w:rPr>
            </w:pPr>
          </w:p>
        </w:tc>
        <w:tc>
          <w:tcPr>
            <w:tcW w:w="8331" w:type="dxa"/>
          </w:tcPr>
          <w:p w:rsidR="00481A4F" w:rsidRDefault="00D50D69" w:rsidP="00481A4F">
            <w:r>
              <w:lastRenderedPageBreak/>
              <w:t>Make a script for a flipper that uses keyboard input.</w:t>
            </w:r>
          </w:p>
          <w:p w:rsidR="00481A4F" w:rsidRDefault="00481A4F" w:rsidP="00481A4F"/>
          <w:p w:rsidR="00D50D69" w:rsidRDefault="00D50D69" w:rsidP="00D50D69">
            <w:pPr>
              <w:jc w:val="center"/>
            </w:pPr>
            <w:r>
              <w:rPr>
                <w:noProof/>
              </w:rPr>
              <w:lastRenderedPageBreak/>
              <w:drawing>
                <wp:inline distT="0" distB="0" distL="0" distR="0">
                  <wp:extent cx="2619741" cy="1171739"/>
                  <wp:effectExtent l="19050" t="0" r="9159" b="0"/>
                  <wp:docPr id="4" name="Picture 3" descr="flip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pper.png"/>
                          <pic:cNvPicPr/>
                        </pic:nvPicPr>
                        <pic:blipFill>
                          <a:blip r:embed="rId9" cstate="print"/>
                          <a:stretch>
                            <a:fillRect/>
                          </a:stretch>
                        </pic:blipFill>
                        <pic:spPr>
                          <a:xfrm>
                            <a:off x="0" y="0"/>
                            <a:ext cx="2619741" cy="1171739"/>
                          </a:xfrm>
                          <a:prstGeom prst="rect">
                            <a:avLst/>
                          </a:prstGeom>
                        </pic:spPr>
                      </pic:pic>
                    </a:graphicData>
                  </a:graphic>
                </wp:inline>
              </w:drawing>
            </w:r>
          </w:p>
          <w:p w:rsidR="00D50D69" w:rsidRDefault="00D50D69" w:rsidP="00D50D69"/>
          <w:p w:rsidR="00E77859" w:rsidRDefault="00481A4F" w:rsidP="00481A4F">
            <w:r>
              <w:t>Move the center of rotation</w:t>
            </w:r>
            <w:r w:rsidR="00E77859">
              <w:t xml:space="preserve"> to the pivot end of the flipper.</w:t>
            </w:r>
          </w:p>
          <w:p w:rsidR="00E77859" w:rsidRDefault="00E77859" w:rsidP="00E77859">
            <w:r>
              <w:t xml:space="preserve">Discuss the effect of moving the flipper’s center of rotation. Remind students that the center of rotation does not have to be on the object, it can be somewhere else. Experiment. Discuss. </w:t>
            </w:r>
          </w:p>
          <w:p w:rsidR="00E77859" w:rsidRDefault="00E77859" w:rsidP="00481A4F"/>
          <w:p w:rsidR="00E77859" w:rsidRDefault="00E77859" w:rsidP="00481A4F">
            <w:r>
              <w:t>E</w:t>
            </w:r>
            <w:r w:rsidR="00481A4F">
              <w:t>xperiment w</w:t>
            </w:r>
            <w:r>
              <w:t>ith</w:t>
            </w:r>
            <w:r w:rsidR="00D50D69">
              <w:t xml:space="preserve"> the heading</w:t>
            </w:r>
            <w:r>
              <w:t>s</w:t>
            </w:r>
            <w:r w:rsidR="00481A4F">
              <w:t>.</w:t>
            </w:r>
            <w:r>
              <w:t xml:space="preserve"> The difference between the two heading values is the amount of action. Students need time to decide how big or small the action will be and what is best for their game plans. </w:t>
            </w:r>
          </w:p>
          <w:p w:rsidR="00E77859" w:rsidRDefault="00E77859" w:rsidP="00481A4F"/>
          <w:p w:rsidR="00481A4F" w:rsidRDefault="00E77859" w:rsidP="00481A4F">
            <w:r>
              <w:t>If the results are too predictable and students want to introduce more chance into their project, use a random number generator tile found in the gold box in the top border of the Scriptor.</w:t>
            </w:r>
          </w:p>
          <w:p w:rsidR="00E77859" w:rsidRDefault="00E77859" w:rsidP="00481A4F"/>
          <w:p w:rsidR="00E77859" w:rsidRDefault="00E77859" w:rsidP="00481A4F">
            <w:r>
              <w:t>When the action is correct, copy the flipper and modify the script headings. The left flipper in the example project uses negative numbers for the headings.</w:t>
            </w:r>
          </w:p>
          <w:p w:rsidR="00617AA8" w:rsidRDefault="00617AA8" w:rsidP="00617AA8"/>
          <w:p w:rsidR="00617AA8" w:rsidRDefault="00617AA8" w:rsidP="00986429">
            <w:r>
              <w:t>Keep the project.</w:t>
            </w:r>
          </w:p>
        </w:tc>
      </w:tr>
      <w:tr w:rsidR="00FA0A1E" w:rsidTr="00CF639C">
        <w:tc>
          <w:tcPr>
            <w:tcW w:w="1710" w:type="dxa"/>
          </w:tcPr>
          <w:p w:rsidR="0072398D" w:rsidRDefault="00FA0A1E" w:rsidP="00FA0A1E">
            <w:pPr>
              <w:rPr>
                <w:b/>
              </w:rPr>
            </w:pPr>
            <w:r>
              <w:rPr>
                <w:b/>
              </w:rPr>
              <w:lastRenderedPageBreak/>
              <w:t>Lesson 3:</w:t>
            </w:r>
          </w:p>
          <w:p w:rsidR="0097151E" w:rsidRDefault="00D32D6B" w:rsidP="00FA0A1E">
            <w:pPr>
              <w:rPr>
                <w:color w:val="008080"/>
                <w:sz w:val="20"/>
                <w:szCs w:val="20"/>
              </w:rPr>
            </w:pPr>
            <w:r>
              <w:rPr>
                <w:color w:val="008080"/>
                <w:sz w:val="20"/>
                <w:szCs w:val="20"/>
              </w:rPr>
              <w:t>Menus: Viewer Icons Set</w:t>
            </w:r>
          </w:p>
          <w:p w:rsidR="00621CE4" w:rsidRPr="00621CE4" w:rsidRDefault="00621CE4" w:rsidP="00FA0A1E">
            <w:pPr>
              <w:rPr>
                <w:color w:val="008080"/>
                <w:sz w:val="20"/>
                <w:szCs w:val="20"/>
              </w:rPr>
            </w:pPr>
          </w:p>
          <w:p w:rsidR="0097151E" w:rsidRDefault="0097151E" w:rsidP="0097151E">
            <w:pPr>
              <w:rPr>
                <w:color w:val="008080"/>
                <w:sz w:val="20"/>
                <w:szCs w:val="20"/>
              </w:rPr>
            </w:pPr>
            <w:r>
              <w:rPr>
                <w:color w:val="008080"/>
                <w:sz w:val="20"/>
                <w:szCs w:val="20"/>
              </w:rPr>
              <w:t>Script Tiles: Hide Show</w:t>
            </w:r>
          </w:p>
          <w:p w:rsidR="0097151E" w:rsidRPr="00A83110" w:rsidRDefault="0097151E" w:rsidP="00FA0A1E">
            <w:pPr>
              <w:rPr>
                <w:b/>
              </w:rPr>
            </w:pPr>
          </w:p>
        </w:tc>
        <w:tc>
          <w:tcPr>
            <w:tcW w:w="8331" w:type="dxa"/>
          </w:tcPr>
          <w:p w:rsidR="00E77859" w:rsidRDefault="00E77859" w:rsidP="00E77859">
            <w:r>
              <w:t>Make a variable for the pinball and name it speed. Put a detailed watcher on the game board for the player to use.</w:t>
            </w:r>
          </w:p>
          <w:p w:rsidR="0097151E" w:rsidRDefault="0097151E" w:rsidP="00E77859"/>
          <w:p w:rsidR="0097151E" w:rsidRDefault="0097151E" w:rsidP="0097151E">
            <w:r>
              <w:t xml:space="preserve">Draw or type a phrase to show at the end of the game such as: you win or game over. </w:t>
            </w:r>
          </w:p>
          <w:p w:rsidR="0097151E" w:rsidRDefault="0097151E" w:rsidP="00E77859"/>
          <w:p w:rsidR="002F4F3B" w:rsidRDefault="002F4F3B" w:rsidP="00E77859">
            <w:r>
              <w:t>Decide when the game is over and make a script.</w:t>
            </w:r>
          </w:p>
          <w:p w:rsidR="007C0636" w:rsidRDefault="007C0636" w:rsidP="00E77859"/>
          <w:p w:rsidR="002F4F3B" w:rsidRDefault="002F4F3B" w:rsidP="002F4F3B">
            <w:pPr>
              <w:jc w:val="center"/>
            </w:pPr>
            <w:r>
              <w:rPr>
                <w:noProof/>
              </w:rPr>
              <w:drawing>
                <wp:inline distT="0" distB="0" distL="0" distR="0">
                  <wp:extent cx="2286000" cy="1281130"/>
                  <wp:effectExtent l="19050" t="0" r="0" b="0"/>
                  <wp:docPr id="5" name="Picture 4" descr="game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eover.png"/>
                          <pic:cNvPicPr/>
                        </pic:nvPicPr>
                        <pic:blipFill>
                          <a:blip r:embed="rId10" cstate="print"/>
                          <a:stretch>
                            <a:fillRect/>
                          </a:stretch>
                        </pic:blipFill>
                        <pic:spPr>
                          <a:xfrm>
                            <a:off x="0" y="0"/>
                            <a:ext cx="2286000" cy="1281130"/>
                          </a:xfrm>
                          <a:prstGeom prst="rect">
                            <a:avLst/>
                          </a:prstGeom>
                        </pic:spPr>
                      </pic:pic>
                    </a:graphicData>
                  </a:graphic>
                </wp:inline>
              </w:drawing>
            </w:r>
          </w:p>
          <w:p w:rsidR="00D6531E" w:rsidRDefault="00D32D6B" w:rsidP="00D6531E">
            <w:r>
              <w:lastRenderedPageBreak/>
              <w:t>Give students</w:t>
            </w:r>
            <w:r w:rsidR="00A90C8F">
              <w:t xml:space="preserve"> time to try other student’s</w:t>
            </w:r>
            <w:r w:rsidR="00BA3F08">
              <w:t xml:space="preserve"> projects and discuss what they see and how it works. Give them time to modify their project again.</w:t>
            </w:r>
          </w:p>
          <w:p w:rsidR="00BA3F08" w:rsidRDefault="00BA3F08" w:rsidP="00D6531E"/>
          <w:p w:rsidR="00D6531E" w:rsidRDefault="00BA3F08" w:rsidP="00D6531E">
            <w:r>
              <w:t>Keep the project.</w:t>
            </w:r>
          </w:p>
        </w:tc>
      </w:tr>
      <w:tr w:rsidR="00D6531E" w:rsidTr="00CF639C">
        <w:tc>
          <w:tcPr>
            <w:tcW w:w="1710" w:type="dxa"/>
          </w:tcPr>
          <w:p w:rsidR="00D6531E" w:rsidRDefault="00D6531E" w:rsidP="00FA0A1E">
            <w:pPr>
              <w:rPr>
                <w:b/>
              </w:rPr>
            </w:pPr>
            <w:r>
              <w:rPr>
                <w:b/>
              </w:rPr>
              <w:lastRenderedPageBreak/>
              <w:t>Lesson 4</w:t>
            </w:r>
            <w:r w:rsidR="00294F22">
              <w:rPr>
                <w:b/>
              </w:rPr>
              <w:t>:</w:t>
            </w:r>
          </w:p>
          <w:p w:rsidR="00294F22" w:rsidRDefault="00294F22" w:rsidP="00FA0A1E">
            <w:pPr>
              <w:rPr>
                <w:b/>
              </w:rPr>
            </w:pPr>
          </w:p>
          <w:p w:rsidR="00294F22" w:rsidRDefault="00294F22" w:rsidP="00FA0A1E">
            <w:pPr>
              <w:rPr>
                <w:b/>
              </w:rPr>
            </w:pPr>
          </w:p>
          <w:p w:rsidR="00294F22" w:rsidRDefault="00294F22" w:rsidP="00FA0A1E">
            <w:pPr>
              <w:rPr>
                <w:b/>
              </w:rPr>
            </w:pPr>
          </w:p>
          <w:p w:rsidR="00294F22" w:rsidRPr="00294F22" w:rsidRDefault="00294F22" w:rsidP="00FA0A1E">
            <w:pPr>
              <w:rPr>
                <w:color w:val="008080"/>
                <w:sz w:val="20"/>
                <w:szCs w:val="20"/>
              </w:rPr>
            </w:pPr>
            <w:r w:rsidRPr="00294F22">
              <w:rPr>
                <w:color w:val="008080"/>
                <w:sz w:val="20"/>
                <w:szCs w:val="20"/>
              </w:rPr>
              <w:t xml:space="preserve">Halo </w:t>
            </w:r>
            <w:r>
              <w:rPr>
                <w:color w:val="008080"/>
                <w:sz w:val="20"/>
                <w:szCs w:val="20"/>
              </w:rPr>
              <w:t>Handle</w:t>
            </w:r>
            <w:r w:rsidRPr="00294F22">
              <w:rPr>
                <w:color w:val="008080"/>
                <w:sz w:val="20"/>
                <w:szCs w:val="20"/>
              </w:rPr>
              <w:t>s:</w:t>
            </w:r>
          </w:p>
          <w:p w:rsidR="00294F22" w:rsidRDefault="00A90C8F" w:rsidP="00FA0A1E">
            <w:pPr>
              <w:rPr>
                <w:color w:val="008080"/>
                <w:sz w:val="20"/>
                <w:szCs w:val="20"/>
              </w:rPr>
            </w:pPr>
            <w:r>
              <w:rPr>
                <w:color w:val="008080"/>
                <w:sz w:val="20"/>
                <w:szCs w:val="20"/>
              </w:rPr>
              <w:t>Viewer</w:t>
            </w:r>
          </w:p>
          <w:p w:rsidR="0093552B" w:rsidRDefault="0093552B" w:rsidP="00FA0A1E">
            <w:pPr>
              <w:rPr>
                <w:color w:val="008080"/>
                <w:sz w:val="20"/>
                <w:szCs w:val="20"/>
              </w:rPr>
            </w:pPr>
          </w:p>
          <w:p w:rsidR="0093552B" w:rsidRDefault="0093552B" w:rsidP="00FA0A1E">
            <w:pPr>
              <w:rPr>
                <w:color w:val="008080"/>
                <w:sz w:val="20"/>
                <w:szCs w:val="20"/>
              </w:rPr>
            </w:pPr>
          </w:p>
          <w:p w:rsidR="0093552B" w:rsidRDefault="0093552B" w:rsidP="00FA0A1E">
            <w:pPr>
              <w:rPr>
                <w:color w:val="008080"/>
                <w:sz w:val="20"/>
                <w:szCs w:val="20"/>
              </w:rPr>
            </w:pPr>
          </w:p>
          <w:p w:rsidR="00A90C8F" w:rsidRDefault="00A90C8F" w:rsidP="00FA0A1E">
            <w:pPr>
              <w:rPr>
                <w:color w:val="008080"/>
                <w:sz w:val="20"/>
                <w:szCs w:val="20"/>
              </w:rPr>
            </w:pPr>
          </w:p>
          <w:p w:rsidR="00E9336B" w:rsidRDefault="00E9336B" w:rsidP="00FA0A1E">
            <w:pPr>
              <w:rPr>
                <w:color w:val="008080"/>
                <w:sz w:val="20"/>
                <w:szCs w:val="20"/>
              </w:rPr>
            </w:pPr>
          </w:p>
          <w:p w:rsidR="00E9336B" w:rsidRDefault="00E9336B" w:rsidP="00FA0A1E">
            <w:pPr>
              <w:rPr>
                <w:color w:val="008080"/>
                <w:sz w:val="20"/>
                <w:szCs w:val="20"/>
              </w:rPr>
            </w:pPr>
          </w:p>
          <w:p w:rsidR="00D32D6B" w:rsidRDefault="00D32D6B" w:rsidP="00FA0A1E">
            <w:pPr>
              <w:rPr>
                <w:color w:val="008080"/>
                <w:sz w:val="20"/>
                <w:szCs w:val="20"/>
              </w:rPr>
            </w:pPr>
          </w:p>
          <w:p w:rsidR="00D32D6B" w:rsidRDefault="00D32D6B" w:rsidP="00FA0A1E">
            <w:pPr>
              <w:rPr>
                <w:color w:val="008080"/>
                <w:sz w:val="20"/>
                <w:szCs w:val="20"/>
              </w:rPr>
            </w:pPr>
          </w:p>
          <w:p w:rsidR="00D32D6B" w:rsidRDefault="00D32D6B" w:rsidP="00FA0A1E">
            <w:pPr>
              <w:rPr>
                <w:color w:val="008080"/>
                <w:sz w:val="20"/>
                <w:szCs w:val="20"/>
              </w:rPr>
            </w:pPr>
          </w:p>
          <w:p w:rsidR="00D32D6B" w:rsidRDefault="00D32D6B" w:rsidP="00FA0A1E">
            <w:pPr>
              <w:rPr>
                <w:color w:val="008080"/>
                <w:sz w:val="20"/>
                <w:szCs w:val="20"/>
              </w:rPr>
            </w:pPr>
          </w:p>
          <w:p w:rsidR="0093552B" w:rsidRPr="00294F22" w:rsidRDefault="0093552B" w:rsidP="0093552B">
            <w:pPr>
              <w:rPr>
                <w:color w:val="008080"/>
                <w:sz w:val="20"/>
                <w:szCs w:val="20"/>
              </w:rPr>
            </w:pPr>
            <w:r>
              <w:rPr>
                <w:color w:val="008080"/>
                <w:sz w:val="20"/>
                <w:szCs w:val="20"/>
              </w:rPr>
              <w:t>Script Tile</w:t>
            </w:r>
            <w:r w:rsidRPr="00294F22">
              <w:rPr>
                <w:color w:val="008080"/>
                <w:sz w:val="20"/>
                <w:szCs w:val="20"/>
              </w:rPr>
              <w:t>s:</w:t>
            </w:r>
          </w:p>
          <w:p w:rsidR="0072398D" w:rsidRDefault="0093552B" w:rsidP="0093552B">
            <w:pPr>
              <w:rPr>
                <w:color w:val="008080"/>
                <w:sz w:val="20"/>
                <w:szCs w:val="20"/>
              </w:rPr>
            </w:pPr>
            <w:r>
              <w:rPr>
                <w:color w:val="008080"/>
                <w:sz w:val="20"/>
                <w:szCs w:val="20"/>
              </w:rPr>
              <w:t>Scale Factor</w:t>
            </w:r>
          </w:p>
          <w:p w:rsidR="00A90C8F" w:rsidRDefault="00A90C8F" w:rsidP="0093552B">
            <w:pPr>
              <w:rPr>
                <w:color w:val="008080"/>
                <w:sz w:val="20"/>
                <w:szCs w:val="20"/>
              </w:rPr>
            </w:pPr>
          </w:p>
          <w:p w:rsidR="00A90C8F" w:rsidRDefault="00A90C8F" w:rsidP="0093552B">
            <w:pPr>
              <w:rPr>
                <w:color w:val="008080"/>
                <w:sz w:val="20"/>
                <w:szCs w:val="20"/>
              </w:rPr>
            </w:pPr>
          </w:p>
          <w:p w:rsidR="00A90C8F" w:rsidRDefault="00A90C8F" w:rsidP="0093552B">
            <w:pPr>
              <w:rPr>
                <w:color w:val="008080"/>
                <w:sz w:val="20"/>
                <w:szCs w:val="20"/>
              </w:rPr>
            </w:pPr>
          </w:p>
          <w:p w:rsidR="00A90C8F" w:rsidRDefault="00A90C8F" w:rsidP="0093552B">
            <w:pPr>
              <w:rPr>
                <w:color w:val="008080"/>
                <w:sz w:val="20"/>
                <w:szCs w:val="20"/>
              </w:rPr>
            </w:pPr>
          </w:p>
          <w:p w:rsidR="00A90C8F" w:rsidRDefault="00A90C8F" w:rsidP="0093552B">
            <w:pPr>
              <w:rPr>
                <w:color w:val="008080"/>
                <w:sz w:val="20"/>
                <w:szCs w:val="20"/>
              </w:rPr>
            </w:pPr>
          </w:p>
          <w:p w:rsidR="008A22AA" w:rsidRDefault="008A22AA" w:rsidP="0093552B">
            <w:pPr>
              <w:rPr>
                <w:color w:val="008080"/>
                <w:sz w:val="20"/>
                <w:szCs w:val="20"/>
              </w:rPr>
            </w:pPr>
          </w:p>
          <w:p w:rsidR="00986429" w:rsidRDefault="00986429" w:rsidP="0093552B">
            <w:pPr>
              <w:rPr>
                <w:color w:val="008080"/>
                <w:sz w:val="20"/>
                <w:szCs w:val="20"/>
              </w:rPr>
            </w:pPr>
          </w:p>
          <w:p w:rsidR="00D32D6B" w:rsidRDefault="00D32D6B" w:rsidP="0093552B">
            <w:pPr>
              <w:rPr>
                <w:color w:val="008080"/>
                <w:sz w:val="20"/>
                <w:szCs w:val="20"/>
              </w:rPr>
            </w:pPr>
          </w:p>
          <w:p w:rsidR="00D32D6B" w:rsidRDefault="00D32D6B" w:rsidP="0093552B">
            <w:pPr>
              <w:rPr>
                <w:color w:val="008080"/>
                <w:sz w:val="20"/>
                <w:szCs w:val="20"/>
              </w:rPr>
            </w:pPr>
          </w:p>
          <w:p w:rsidR="008A22AA" w:rsidRPr="00294F22" w:rsidRDefault="008A22AA" w:rsidP="008A22AA">
            <w:pPr>
              <w:rPr>
                <w:color w:val="008080"/>
                <w:sz w:val="20"/>
                <w:szCs w:val="20"/>
              </w:rPr>
            </w:pPr>
            <w:r>
              <w:rPr>
                <w:color w:val="008080"/>
                <w:sz w:val="20"/>
                <w:szCs w:val="20"/>
              </w:rPr>
              <w:t>Script Tile</w:t>
            </w:r>
            <w:r w:rsidRPr="00294F22">
              <w:rPr>
                <w:color w:val="008080"/>
                <w:sz w:val="20"/>
                <w:szCs w:val="20"/>
              </w:rPr>
              <w:t>s:</w:t>
            </w:r>
          </w:p>
          <w:p w:rsidR="008A22AA" w:rsidRDefault="008A22AA" w:rsidP="008A22AA">
            <w:pPr>
              <w:rPr>
                <w:color w:val="008080"/>
                <w:sz w:val="20"/>
                <w:szCs w:val="20"/>
              </w:rPr>
            </w:pPr>
            <w:r>
              <w:rPr>
                <w:color w:val="008080"/>
                <w:sz w:val="20"/>
                <w:szCs w:val="20"/>
              </w:rPr>
              <w:t>X and Y</w:t>
            </w:r>
          </w:p>
          <w:p w:rsidR="00E9336B" w:rsidRDefault="00E9336B" w:rsidP="008A22AA">
            <w:pPr>
              <w:rPr>
                <w:color w:val="008080"/>
                <w:sz w:val="20"/>
                <w:szCs w:val="20"/>
              </w:rPr>
            </w:pPr>
          </w:p>
          <w:p w:rsidR="00E9336B" w:rsidRDefault="00E9336B" w:rsidP="008A22AA">
            <w:pPr>
              <w:rPr>
                <w:color w:val="008080"/>
                <w:sz w:val="20"/>
                <w:szCs w:val="20"/>
              </w:rPr>
            </w:pPr>
          </w:p>
          <w:p w:rsidR="00E9336B" w:rsidRDefault="00E9336B" w:rsidP="008A22AA">
            <w:pPr>
              <w:rPr>
                <w:color w:val="008080"/>
                <w:sz w:val="20"/>
                <w:szCs w:val="20"/>
              </w:rPr>
            </w:pPr>
          </w:p>
          <w:p w:rsidR="00D32D6B" w:rsidRDefault="00D32D6B" w:rsidP="00E9336B">
            <w:pPr>
              <w:rPr>
                <w:color w:val="008080"/>
                <w:sz w:val="20"/>
                <w:szCs w:val="20"/>
                <w:lang w:val="fr-FR"/>
              </w:rPr>
            </w:pPr>
            <w:r>
              <w:rPr>
                <w:color w:val="008080"/>
                <w:sz w:val="20"/>
                <w:szCs w:val="20"/>
                <w:lang w:val="fr-FR"/>
              </w:rPr>
              <w:t xml:space="preserve">Menu: Drop </w:t>
            </w:r>
            <w:r w:rsidRPr="00D32D6B">
              <w:rPr>
                <w:color w:val="008080"/>
                <w:sz w:val="20"/>
                <w:szCs w:val="20"/>
              </w:rPr>
              <w:t>Shadow</w:t>
            </w:r>
            <w:r>
              <w:rPr>
                <w:color w:val="008080"/>
                <w:sz w:val="20"/>
                <w:szCs w:val="20"/>
                <w:lang w:val="fr-FR"/>
              </w:rPr>
              <w:t xml:space="preserve"> </w:t>
            </w:r>
          </w:p>
          <w:p w:rsidR="00D32D6B" w:rsidRDefault="00D32D6B" w:rsidP="00E9336B">
            <w:pPr>
              <w:rPr>
                <w:color w:val="008080"/>
                <w:sz w:val="20"/>
                <w:szCs w:val="20"/>
                <w:lang w:val="fr-FR"/>
              </w:rPr>
            </w:pPr>
          </w:p>
          <w:p w:rsidR="00D32D6B" w:rsidRDefault="00D32D6B" w:rsidP="00E9336B">
            <w:pPr>
              <w:rPr>
                <w:color w:val="008080"/>
                <w:sz w:val="20"/>
                <w:szCs w:val="20"/>
                <w:lang w:val="fr-FR"/>
              </w:rPr>
            </w:pPr>
          </w:p>
          <w:p w:rsidR="00D32D6B" w:rsidRDefault="00D32D6B" w:rsidP="00E9336B">
            <w:pPr>
              <w:rPr>
                <w:color w:val="008080"/>
                <w:sz w:val="20"/>
                <w:szCs w:val="20"/>
                <w:lang w:val="fr-FR"/>
              </w:rPr>
            </w:pPr>
          </w:p>
          <w:p w:rsidR="00D32D6B" w:rsidRDefault="00D32D6B" w:rsidP="00E9336B">
            <w:pPr>
              <w:rPr>
                <w:color w:val="008080"/>
                <w:sz w:val="20"/>
                <w:szCs w:val="20"/>
                <w:lang w:val="fr-FR"/>
              </w:rPr>
            </w:pPr>
          </w:p>
          <w:p w:rsidR="00D32D6B" w:rsidRDefault="00D32D6B" w:rsidP="00E9336B">
            <w:pPr>
              <w:rPr>
                <w:color w:val="008080"/>
                <w:sz w:val="20"/>
                <w:szCs w:val="20"/>
                <w:lang w:val="fr-FR"/>
              </w:rPr>
            </w:pPr>
          </w:p>
          <w:p w:rsidR="002F4F3B" w:rsidRDefault="002F4F3B" w:rsidP="00E9336B">
            <w:pPr>
              <w:rPr>
                <w:color w:val="008080"/>
                <w:sz w:val="20"/>
                <w:szCs w:val="20"/>
                <w:lang w:val="fr-FR"/>
              </w:rPr>
            </w:pPr>
          </w:p>
          <w:p w:rsidR="002F4F3B" w:rsidRDefault="002F4F3B" w:rsidP="00E9336B">
            <w:pPr>
              <w:rPr>
                <w:color w:val="008080"/>
                <w:sz w:val="20"/>
                <w:szCs w:val="20"/>
                <w:lang w:val="fr-FR"/>
              </w:rPr>
            </w:pPr>
          </w:p>
          <w:p w:rsidR="002F4F3B" w:rsidRPr="00D32D6B" w:rsidRDefault="002F4F3B" w:rsidP="00E9336B">
            <w:pPr>
              <w:rPr>
                <w:color w:val="008080"/>
                <w:sz w:val="20"/>
                <w:szCs w:val="20"/>
                <w:lang w:val="fr-FR"/>
              </w:rPr>
            </w:pPr>
          </w:p>
          <w:p w:rsidR="00D32D6B" w:rsidRPr="00D32D6B" w:rsidRDefault="00D32D6B" w:rsidP="00D32D6B">
            <w:pPr>
              <w:rPr>
                <w:color w:val="008080"/>
                <w:sz w:val="20"/>
                <w:szCs w:val="20"/>
                <w:lang w:val="fr-FR"/>
              </w:rPr>
            </w:pPr>
            <w:r>
              <w:rPr>
                <w:color w:val="008080"/>
                <w:sz w:val="20"/>
                <w:szCs w:val="20"/>
                <w:lang w:val="fr-FR"/>
              </w:rPr>
              <w:t>Menus: Painting</w:t>
            </w:r>
          </w:p>
          <w:p w:rsidR="00E9336B" w:rsidRPr="00D32D6B" w:rsidRDefault="00E9336B" w:rsidP="008A22AA">
            <w:pPr>
              <w:rPr>
                <w:b/>
                <w:lang w:val="fr-FR"/>
              </w:rPr>
            </w:pPr>
          </w:p>
        </w:tc>
        <w:tc>
          <w:tcPr>
            <w:tcW w:w="8331" w:type="dxa"/>
          </w:tcPr>
          <w:p w:rsidR="009222CE" w:rsidRDefault="00D6531E" w:rsidP="00847E3C">
            <w:r>
              <w:t>Give students time to develop the theme of the</w:t>
            </w:r>
            <w:r w:rsidR="00D32D6B">
              <w:t>ir pinball game. This one is a baseball game.</w:t>
            </w:r>
          </w:p>
          <w:p w:rsidR="00D32D6B" w:rsidRDefault="00D32D6B" w:rsidP="00847E3C"/>
          <w:p w:rsidR="00D32D6B" w:rsidRDefault="00D32D6B" w:rsidP="00847E3C">
            <w:r>
              <w:t xml:space="preserve">Give students time to create the graphics for their game. They may decide to change the appearance of the flippers or game ball as their ideas develop for the other objects. </w:t>
            </w:r>
          </w:p>
          <w:p w:rsidR="009222CE" w:rsidRDefault="009222CE" w:rsidP="00847E3C">
            <w:r>
              <w:t>Change the color of the world</w:t>
            </w:r>
            <w:r w:rsidR="00294F22">
              <w:t>:</w:t>
            </w:r>
            <w:r>
              <w:t xml:space="preserve"> use </w:t>
            </w:r>
            <w:r w:rsidR="00294F22">
              <w:t xml:space="preserve">the </w:t>
            </w:r>
            <w:r>
              <w:t>fill and border category tiles if gradient color shading is desired.</w:t>
            </w:r>
          </w:p>
          <w:p w:rsidR="00D32D6B" w:rsidRDefault="00D32D6B" w:rsidP="00847E3C"/>
          <w:p w:rsidR="0093552B" w:rsidRDefault="009222CE" w:rsidP="00847E3C">
            <w:r>
              <w:t>Get a playfield from Supplies and modify its color and border too. The playfield will contain the action of the game.</w:t>
            </w:r>
          </w:p>
          <w:p w:rsidR="0093552B" w:rsidRDefault="0093552B" w:rsidP="00847E3C"/>
          <w:p w:rsidR="00D32D6B" w:rsidRDefault="0093552B" w:rsidP="00847E3C">
            <w:r>
              <w:t>Students should put thei</w:t>
            </w:r>
            <w:r w:rsidR="00D32D6B">
              <w:t>r game pieces on into position</w:t>
            </w:r>
            <w:r>
              <w:t xml:space="preserve"> and modify the scale of objects using the scale factor tile in the geometry category i</w:t>
            </w:r>
            <w:r w:rsidR="00D32D6B">
              <w:t>n the Viewer.</w:t>
            </w:r>
          </w:p>
          <w:p w:rsidR="00D32D6B" w:rsidRDefault="00D32D6B" w:rsidP="00847E3C"/>
          <w:p w:rsidR="009222CE" w:rsidRDefault="0093552B" w:rsidP="00847E3C">
            <w:r>
              <w:t xml:space="preserve">Encourage them to use the tile rather than the yellow </w:t>
            </w:r>
            <w:r w:rsidR="002F4F3B">
              <w:t>halo handle because they can set the size precisely</w:t>
            </w:r>
            <w:r>
              <w:t xml:space="preserve">, control the amount of change, and can undo and redo easily with the numbers. </w:t>
            </w:r>
          </w:p>
          <w:p w:rsidR="008A22AA" w:rsidRDefault="008A22AA" w:rsidP="00847E3C"/>
          <w:p w:rsidR="008A22AA" w:rsidRDefault="008A22AA" w:rsidP="00847E3C">
            <w:r>
              <w:t>Set exact position</w:t>
            </w:r>
            <w:r w:rsidR="007B288B">
              <w:t>s</w:t>
            </w:r>
            <w:r>
              <w:t xml:space="preserve"> of </w:t>
            </w:r>
            <w:r w:rsidR="0072398D">
              <w:t xml:space="preserve">all </w:t>
            </w:r>
            <w:r>
              <w:t xml:space="preserve">objects using their x and y axis tiles. These adjustments can be made with the tiles still in the viewer. </w:t>
            </w:r>
            <w:r w:rsidR="0072398D">
              <w:t xml:space="preserve">Plan starting positions and game end positions. </w:t>
            </w:r>
          </w:p>
          <w:p w:rsidR="009222CE" w:rsidRDefault="009222CE" w:rsidP="00847E3C"/>
          <w:p w:rsidR="009222CE" w:rsidRDefault="00D32D6B" w:rsidP="00847E3C">
            <w:r>
              <w:t xml:space="preserve">Add drop shadows to game pieces. </w:t>
            </w:r>
            <w:r w:rsidR="009222CE">
              <w:t>Discuss what kind of rule the sha</w:t>
            </w:r>
            <w:r w:rsidR="00294F22">
              <w:t>dows should follow</w:t>
            </w:r>
            <w:r w:rsidR="009222CE">
              <w:t>. Ask: where is the light source/how does that affect where the shadow would be? Discuss</w:t>
            </w:r>
            <w:r w:rsidR="00294F22">
              <w:t xml:space="preserve">. </w:t>
            </w:r>
          </w:p>
          <w:p w:rsidR="00D32D6B" w:rsidRDefault="009222CE" w:rsidP="00847E3C">
            <w:r>
              <w:t>Give students time to modify the appearance of objects they have scripted</w:t>
            </w:r>
            <w:r w:rsidR="00294F22">
              <w:t xml:space="preserve"> already. </w:t>
            </w:r>
          </w:p>
          <w:p w:rsidR="00D32D6B" w:rsidRDefault="00D32D6B" w:rsidP="00847E3C"/>
          <w:p w:rsidR="009222CE" w:rsidRDefault="00294F22" w:rsidP="00847E3C">
            <w:r>
              <w:t>The white menu include</w:t>
            </w:r>
            <w:r w:rsidR="009222CE">
              <w:t>s an option in the painting list to add a border around the object. Some students will like this graphic effect, give them time to experiment with</w:t>
            </w:r>
            <w:r>
              <w:t xml:space="preserve"> these effects. </w:t>
            </w:r>
          </w:p>
          <w:p w:rsidR="00D6531E" w:rsidRDefault="00294F22" w:rsidP="00847E3C">
            <w:r>
              <w:t>Keep the project.</w:t>
            </w:r>
          </w:p>
        </w:tc>
      </w:tr>
      <w:tr w:rsidR="00294F22" w:rsidTr="00CF639C">
        <w:tc>
          <w:tcPr>
            <w:tcW w:w="1710" w:type="dxa"/>
          </w:tcPr>
          <w:p w:rsidR="00294F22" w:rsidRDefault="00E0537B" w:rsidP="00FA0A1E">
            <w:pPr>
              <w:rPr>
                <w:b/>
              </w:rPr>
            </w:pPr>
            <w:r>
              <w:rPr>
                <w:b/>
              </w:rPr>
              <w:t>Lesson 5</w:t>
            </w:r>
            <w:r w:rsidR="00294F22">
              <w:rPr>
                <w:b/>
              </w:rPr>
              <w:t>:</w:t>
            </w:r>
          </w:p>
          <w:p w:rsidR="00E0537B" w:rsidRDefault="00E0537B" w:rsidP="00FA0A1E">
            <w:pPr>
              <w:rPr>
                <w:b/>
              </w:rPr>
            </w:pPr>
            <w:r>
              <w:rPr>
                <w:color w:val="008080"/>
                <w:sz w:val="20"/>
                <w:szCs w:val="20"/>
              </w:rPr>
              <w:lastRenderedPageBreak/>
              <w:t>Script Tiles: Test Category</w:t>
            </w:r>
          </w:p>
          <w:p w:rsidR="00E0537B" w:rsidRDefault="00E0537B" w:rsidP="00FA0A1E">
            <w:pPr>
              <w:rPr>
                <w:b/>
              </w:rPr>
            </w:pPr>
          </w:p>
          <w:p w:rsidR="00E0537B" w:rsidRDefault="00E0537B" w:rsidP="00FA0A1E">
            <w:pPr>
              <w:rPr>
                <w:b/>
              </w:rPr>
            </w:pPr>
          </w:p>
          <w:p w:rsidR="00E0537B" w:rsidRDefault="00E0537B" w:rsidP="00FA0A1E">
            <w:pPr>
              <w:rPr>
                <w:b/>
              </w:rPr>
            </w:pPr>
          </w:p>
          <w:p w:rsidR="00E0537B" w:rsidRDefault="00E0537B" w:rsidP="00FA0A1E">
            <w:pPr>
              <w:rPr>
                <w:b/>
              </w:rPr>
            </w:pPr>
          </w:p>
          <w:p w:rsidR="0097151E" w:rsidRDefault="0097151E" w:rsidP="00FA0A1E">
            <w:pPr>
              <w:rPr>
                <w:b/>
              </w:rPr>
            </w:pPr>
          </w:p>
          <w:p w:rsidR="0097151E" w:rsidRDefault="0097151E" w:rsidP="00FA0A1E">
            <w:pPr>
              <w:rPr>
                <w:b/>
              </w:rPr>
            </w:pPr>
          </w:p>
          <w:p w:rsidR="0097151E" w:rsidRDefault="0097151E" w:rsidP="00FA0A1E">
            <w:pPr>
              <w:rPr>
                <w:b/>
              </w:rPr>
            </w:pPr>
          </w:p>
          <w:p w:rsidR="0097151E" w:rsidRDefault="0097151E" w:rsidP="00FA0A1E">
            <w:pPr>
              <w:rPr>
                <w:b/>
              </w:rPr>
            </w:pPr>
          </w:p>
          <w:p w:rsidR="0097151E" w:rsidRDefault="0097151E" w:rsidP="00FA0A1E">
            <w:pPr>
              <w:rPr>
                <w:b/>
              </w:rPr>
            </w:pPr>
          </w:p>
          <w:p w:rsidR="0097151E" w:rsidRDefault="0097151E" w:rsidP="00FA0A1E">
            <w:pPr>
              <w:rPr>
                <w:b/>
              </w:rPr>
            </w:pPr>
          </w:p>
          <w:p w:rsidR="0097151E" w:rsidRDefault="0097151E" w:rsidP="00FA0A1E">
            <w:pPr>
              <w:rPr>
                <w:b/>
              </w:rPr>
            </w:pPr>
          </w:p>
          <w:p w:rsidR="0097151E" w:rsidRDefault="0097151E" w:rsidP="00FA0A1E">
            <w:pPr>
              <w:rPr>
                <w:b/>
              </w:rPr>
            </w:pPr>
          </w:p>
          <w:p w:rsidR="0097151E" w:rsidRDefault="0097151E" w:rsidP="00FA0A1E">
            <w:pPr>
              <w:rPr>
                <w:b/>
              </w:rPr>
            </w:pPr>
          </w:p>
          <w:p w:rsidR="0097151E" w:rsidRDefault="0097151E" w:rsidP="00FA0A1E">
            <w:pPr>
              <w:rPr>
                <w:b/>
              </w:rPr>
            </w:pPr>
          </w:p>
          <w:p w:rsidR="0072398D" w:rsidRPr="00E0537B" w:rsidRDefault="00E0537B" w:rsidP="00E0537B">
            <w:pPr>
              <w:rPr>
                <w:color w:val="31849B" w:themeColor="accent5" w:themeShade="BF"/>
                <w:sz w:val="20"/>
                <w:szCs w:val="20"/>
              </w:rPr>
            </w:pPr>
            <w:r>
              <w:rPr>
                <w:color w:val="31849B" w:themeColor="accent5" w:themeShade="BF"/>
                <w:sz w:val="20"/>
                <w:szCs w:val="20"/>
              </w:rPr>
              <w:t xml:space="preserve">Menu: </w:t>
            </w:r>
            <w:r w:rsidRPr="00E0537B">
              <w:rPr>
                <w:color w:val="31849B" w:themeColor="accent5" w:themeShade="BF"/>
                <w:sz w:val="20"/>
                <w:szCs w:val="20"/>
              </w:rPr>
              <w:t>Watchers</w:t>
            </w:r>
          </w:p>
        </w:tc>
        <w:tc>
          <w:tcPr>
            <w:tcW w:w="8331" w:type="dxa"/>
          </w:tcPr>
          <w:p w:rsidR="00294F22" w:rsidRDefault="00E0537B" w:rsidP="00847E3C">
            <w:r>
              <w:lastRenderedPageBreak/>
              <w:t xml:space="preserve">Create </w:t>
            </w:r>
            <w:r w:rsidR="00404356">
              <w:t xml:space="preserve">variable </w:t>
            </w:r>
            <w:r>
              <w:t xml:space="preserve">called Score </w:t>
            </w:r>
            <w:r w:rsidR="00D87988">
              <w:t>for the Playfield.</w:t>
            </w:r>
          </w:p>
          <w:p w:rsidR="00404356" w:rsidRDefault="00404356" w:rsidP="00847E3C">
            <w:r>
              <w:lastRenderedPageBreak/>
              <w:t>This vari</w:t>
            </w:r>
            <w:r w:rsidR="00E0537B">
              <w:t xml:space="preserve">able is used in tests that determine </w:t>
            </w:r>
            <w:r>
              <w:t>when the score will increase and/or decrease. The ex</w:t>
            </w:r>
            <w:r w:rsidR="008A22AA">
              <w:t>amples below show decisions of this game maker</w:t>
            </w:r>
            <w:r>
              <w:t>. Decisions will need to be made by students so that their game plays the way they want.</w:t>
            </w:r>
          </w:p>
          <w:p w:rsidR="0097151E" w:rsidRDefault="0097151E" w:rsidP="00847E3C"/>
          <w:p w:rsidR="0097151E" w:rsidRDefault="0097151E" w:rsidP="0097151E">
            <w:pPr>
              <w:jc w:val="center"/>
            </w:pPr>
            <w:r>
              <w:rPr>
                <w:noProof/>
              </w:rPr>
              <w:drawing>
                <wp:inline distT="0" distB="0" distL="0" distR="0">
                  <wp:extent cx="2286000" cy="1882619"/>
                  <wp:effectExtent l="19050" t="0" r="0" b="0"/>
                  <wp:docPr id="6" name="Picture 5" descr="sco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ring.png"/>
                          <pic:cNvPicPr/>
                        </pic:nvPicPr>
                        <pic:blipFill>
                          <a:blip r:embed="rId11" cstate="print"/>
                          <a:stretch>
                            <a:fillRect/>
                          </a:stretch>
                        </pic:blipFill>
                        <pic:spPr>
                          <a:xfrm>
                            <a:off x="0" y="0"/>
                            <a:ext cx="2286000" cy="1882619"/>
                          </a:xfrm>
                          <a:prstGeom prst="rect">
                            <a:avLst/>
                          </a:prstGeom>
                        </pic:spPr>
                      </pic:pic>
                    </a:graphicData>
                  </a:graphic>
                </wp:inline>
              </w:drawing>
            </w:r>
          </w:p>
          <w:p w:rsidR="0097151E" w:rsidRDefault="0097151E" w:rsidP="0097151E">
            <w:pPr>
              <w:jc w:val="center"/>
            </w:pPr>
          </w:p>
          <w:p w:rsidR="00E0537B" w:rsidRDefault="00FA1D0C" w:rsidP="00847E3C">
            <w:r>
              <w:t xml:space="preserve">Use a detailed watcher </w:t>
            </w:r>
            <w:r w:rsidR="00E82B8E">
              <w:t xml:space="preserve">to show the score during </w:t>
            </w:r>
            <w:r>
              <w:t>the play of the game.</w:t>
            </w:r>
          </w:p>
          <w:p w:rsidR="00D87988" w:rsidRDefault="00E0537B" w:rsidP="00847E3C">
            <w:r>
              <w:t>Keep the project.</w:t>
            </w:r>
            <w:r w:rsidR="00FA1D0C">
              <w:t xml:space="preserve"> </w:t>
            </w:r>
          </w:p>
        </w:tc>
      </w:tr>
      <w:tr w:rsidR="00404356" w:rsidTr="00CF639C">
        <w:tc>
          <w:tcPr>
            <w:tcW w:w="1710" w:type="dxa"/>
          </w:tcPr>
          <w:p w:rsidR="00E0537B" w:rsidRDefault="0097151E" w:rsidP="00E0537B">
            <w:pPr>
              <w:rPr>
                <w:color w:val="008080"/>
                <w:sz w:val="20"/>
                <w:szCs w:val="20"/>
              </w:rPr>
            </w:pPr>
            <w:r>
              <w:rPr>
                <w:b/>
              </w:rPr>
              <w:lastRenderedPageBreak/>
              <w:t>Lesson 6</w:t>
            </w:r>
            <w:r w:rsidR="00404356">
              <w:rPr>
                <w:b/>
              </w:rPr>
              <w:t>:</w:t>
            </w:r>
            <w:r w:rsidR="00E0537B">
              <w:rPr>
                <w:color w:val="008080"/>
                <w:sz w:val="20"/>
                <w:szCs w:val="20"/>
              </w:rPr>
              <w:t xml:space="preserve"> </w:t>
            </w:r>
          </w:p>
          <w:p w:rsidR="00621CE4" w:rsidRDefault="00621CE4" w:rsidP="00E0537B">
            <w:pPr>
              <w:rPr>
                <w:color w:val="008080"/>
                <w:sz w:val="20"/>
                <w:szCs w:val="20"/>
              </w:rPr>
            </w:pPr>
          </w:p>
          <w:p w:rsidR="00E0537B" w:rsidRDefault="00E0537B" w:rsidP="00E0537B">
            <w:pPr>
              <w:rPr>
                <w:color w:val="008080"/>
                <w:sz w:val="20"/>
                <w:szCs w:val="20"/>
              </w:rPr>
            </w:pPr>
            <w:r>
              <w:rPr>
                <w:color w:val="008080"/>
                <w:sz w:val="20"/>
                <w:szCs w:val="20"/>
              </w:rPr>
              <w:t>Script Tiles: Sound Category</w:t>
            </w:r>
          </w:p>
          <w:p w:rsidR="00404356" w:rsidRDefault="00404356" w:rsidP="00FA0A1E">
            <w:pPr>
              <w:rPr>
                <w:b/>
              </w:rPr>
            </w:pPr>
          </w:p>
        </w:tc>
        <w:tc>
          <w:tcPr>
            <w:tcW w:w="8331" w:type="dxa"/>
          </w:tcPr>
          <w:p w:rsidR="0097151E" w:rsidRDefault="00157A1A" w:rsidP="00157A1A">
            <w:r>
              <w:t>Make a script that adds sounds to the game pieces that increase and decrease the score. Sounds can also be added when the object bounces on the edges of the playfield.</w:t>
            </w:r>
          </w:p>
          <w:p w:rsidR="007C0636" w:rsidRDefault="007C0636" w:rsidP="00157A1A"/>
          <w:p w:rsidR="0097151E" w:rsidRDefault="0097151E" w:rsidP="00621CE4">
            <w:pPr>
              <w:jc w:val="center"/>
            </w:pPr>
            <w:r>
              <w:rPr>
                <w:noProof/>
              </w:rPr>
              <w:drawing>
                <wp:inline distT="0" distB="0" distL="0" distR="0">
                  <wp:extent cx="1828800" cy="2099967"/>
                  <wp:effectExtent l="19050" t="0" r="0" b="0"/>
                  <wp:docPr id="7" name="Picture 6" descr="s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nds.png"/>
                          <pic:cNvPicPr/>
                        </pic:nvPicPr>
                        <pic:blipFill>
                          <a:blip r:embed="rId12" cstate="print"/>
                          <a:stretch>
                            <a:fillRect/>
                          </a:stretch>
                        </pic:blipFill>
                        <pic:spPr>
                          <a:xfrm>
                            <a:off x="0" y="0"/>
                            <a:ext cx="1828800" cy="2099967"/>
                          </a:xfrm>
                          <a:prstGeom prst="rect">
                            <a:avLst/>
                          </a:prstGeom>
                        </pic:spPr>
                      </pic:pic>
                    </a:graphicData>
                  </a:graphic>
                </wp:inline>
              </w:drawing>
            </w:r>
          </w:p>
          <w:p w:rsidR="007C0636" w:rsidRDefault="007C0636" w:rsidP="00621CE4">
            <w:pPr>
              <w:jc w:val="center"/>
            </w:pPr>
          </w:p>
          <w:p w:rsidR="00D87988" w:rsidRDefault="00157A1A" w:rsidP="00E0537B">
            <w:r>
              <w:t xml:space="preserve">The sound category of tiles lets students specify the exact pitch they want to associate with each object. They might like to do a little research to find out what Hz to chose for specific pitches that make a major or minor scale. </w:t>
            </w:r>
          </w:p>
          <w:p w:rsidR="00621CE4" w:rsidRDefault="00621CE4" w:rsidP="00E0537B">
            <w:r>
              <w:t>Keep the project.</w:t>
            </w:r>
          </w:p>
        </w:tc>
      </w:tr>
      <w:tr w:rsidR="00E41535" w:rsidTr="00CF639C">
        <w:tc>
          <w:tcPr>
            <w:tcW w:w="1710" w:type="dxa"/>
          </w:tcPr>
          <w:p w:rsidR="00E41535" w:rsidRDefault="0097151E" w:rsidP="00FA0A1E">
            <w:pPr>
              <w:rPr>
                <w:b/>
              </w:rPr>
            </w:pPr>
            <w:r>
              <w:rPr>
                <w:b/>
              </w:rPr>
              <w:t>Lesson 7:</w:t>
            </w:r>
          </w:p>
          <w:p w:rsidR="002F4F3B" w:rsidRDefault="002F4F3B" w:rsidP="00FA0A1E">
            <w:pPr>
              <w:rPr>
                <w:b/>
              </w:rPr>
            </w:pPr>
          </w:p>
          <w:p w:rsidR="00E0537B" w:rsidRDefault="00E0537B" w:rsidP="00E0537B">
            <w:pPr>
              <w:rPr>
                <w:color w:val="008080"/>
                <w:sz w:val="20"/>
                <w:szCs w:val="20"/>
              </w:rPr>
            </w:pPr>
            <w:r>
              <w:rPr>
                <w:color w:val="008080"/>
                <w:sz w:val="20"/>
                <w:szCs w:val="20"/>
              </w:rPr>
              <w:t>Menu: Button Fires a Script</w:t>
            </w:r>
          </w:p>
          <w:p w:rsidR="002F4F3B" w:rsidRDefault="002F4F3B" w:rsidP="00E0537B">
            <w:pPr>
              <w:rPr>
                <w:color w:val="008080"/>
                <w:sz w:val="20"/>
                <w:szCs w:val="20"/>
              </w:rPr>
            </w:pPr>
          </w:p>
          <w:p w:rsidR="002F4F3B" w:rsidRDefault="002F4F3B" w:rsidP="00E0537B">
            <w:pPr>
              <w:rPr>
                <w:color w:val="008080"/>
                <w:sz w:val="20"/>
                <w:szCs w:val="20"/>
              </w:rPr>
            </w:pPr>
          </w:p>
          <w:p w:rsidR="002F4F3B" w:rsidRDefault="002F4F3B" w:rsidP="00E0537B">
            <w:pPr>
              <w:rPr>
                <w:color w:val="008080"/>
                <w:sz w:val="20"/>
                <w:szCs w:val="20"/>
              </w:rPr>
            </w:pPr>
          </w:p>
          <w:p w:rsidR="002F4F3B" w:rsidRDefault="002F4F3B" w:rsidP="00E0537B">
            <w:pPr>
              <w:rPr>
                <w:color w:val="008080"/>
                <w:sz w:val="20"/>
                <w:szCs w:val="20"/>
              </w:rPr>
            </w:pPr>
          </w:p>
          <w:p w:rsidR="002F4F3B" w:rsidRDefault="002F4F3B" w:rsidP="00E0537B">
            <w:pPr>
              <w:rPr>
                <w:color w:val="008080"/>
                <w:sz w:val="20"/>
                <w:szCs w:val="20"/>
              </w:rPr>
            </w:pPr>
          </w:p>
          <w:p w:rsidR="002F4F3B" w:rsidRDefault="002F4F3B" w:rsidP="00E0537B">
            <w:pPr>
              <w:rPr>
                <w:color w:val="008080"/>
                <w:sz w:val="20"/>
                <w:szCs w:val="20"/>
              </w:rPr>
            </w:pPr>
          </w:p>
          <w:p w:rsidR="002F4F3B" w:rsidRDefault="002F4F3B" w:rsidP="00E0537B">
            <w:pPr>
              <w:rPr>
                <w:color w:val="008080"/>
                <w:sz w:val="20"/>
                <w:szCs w:val="20"/>
              </w:rPr>
            </w:pPr>
          </w:p>
          <w:p w:rsidR="002F4F3B" w:rsidRDefault="002F4F3B" w:rsidP="00E0537B">
            <w:pPr>
              <w:rPr>
                <w:color w:val="008080"/>
                <w:sz w:val="20"/>
                <w:szCs w:val="20"/>
              </w:rPr>
            </w:pPr>
          </w:p>
          <w:p w:rsidR="002F4F3B" w:rsidRDefault="002F4F3B" w:rsidP="00E0537B">
            <w:pPr>
              <w:rPr>
                <w:color w:val="008080"/>
                <w:sz w:val="20"/>
                <w:szCs w:val="20"/>
              </w:rPr>
            </w:pPr>
          </w:p>
          <w:p w:rsidR="002F4F3B" w:rsidRDefault="002F4F3B" w:rsidP="00E0537B">
            <w:pPr>
              <w:rPr>
                <w:color w:val="008080"/>
                <w:sz w:val="20"/>
                <w:szCs w:val="20"/>
              </w:rPr>
            </w:pPr>
          </w:p>
          <w:p w:rsidR="002F4F3B" w:rsidRDefault="002F4F3B" w:rsidP="00E0537B">
            <w:pPr>
              <w:rPr>
                <w:color w:val="008080"/>
                <w:sz w:val="20"/>
                <w:szCs w:val="20"/>
              </w:rPr>
            </w:pPr>
          </w:p>
          <w:p w:rsidR="002F4F3B" w:rsidRDefault="002F4F3B" w:rsidP="00E0537B">
            <w:pPr>
              <w:rPr>
                <w:color w:val="008080"/>
                <w:sz w:val="20"/>
                <w:szCs w:val="20"/>
              </w:rPr>
            </w:pPr>
          </w:p>
          <w:p w:rsidR="002F4F3B" w:rsidRDefault="002F4F3B" w:rsidP="002F4F3B">
            <w:pPr>
              <w:rPr>
                <w:color w:val="008080"/>
                <w:sz w:val="20"/>
                <w:szCs w:val="20"/>
              </w:rPr>
            </w:pPr>
            <w:r>
              <w:rPr>
                <w:color w:val="008080"/>
                <w:sz w:val="20"/>
                <w:szCs w:val="20"/>
              </w:rPr>
              <w:t>Supplies: Text</w:t>
            </w:r>
          </w:p>
          <w:p w:rsidR="00E0537B" w:rsidRDefault="00E0537B" w:rsidP="00FA0A1E">
            <w:pPr>
              <w:rPr>
                <w:b/>
              </w:rPr>
            </w:pPr>
          </w:p>
        </w:tc>
        <w:tc>
          <w:tcPr>
            <w:tcW w:w="8331" w:type="dxa"/>
          </w:tcPr>
          <w:p w:rsidR="0097151E" w:rsidRDefault="00E41535" w:rsidP="00E41535">
            <w:r>
              <w:lastRenderedPageBreak/>
              <w:t>Make a reset script for all the objects that move or change in the game.</w:t>
            </w:r>
          </w:p>
          <w:p w:rsidR="0097151E" w:rsidRDefault="0097151E" w:rsidP="0097151E">
            <w:pPr>
              <w:jc w:val="center"/>
            </w:pPr>
            <w:r>
              <w:rPr>
                <w:noProof/>
              </w:rPr>
              <w:lastRenderedPageBreak/>
              <w:drawing>
                <wp:inline distT="0" distB="0" distL="0" distR="0">
                  <wp:extent cx="2876952" cy="1457529"/>
                  <wp:effectExtent l="19050" t="0" r="0" b="0"/>
                  <wp:docPr id="8" name="Picture 7" descr="re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et.png"/>
                          <pic:cNvPicPr/>
                        </pic:nvPicPr>
                        <pic:blipFill>
                          <a:blip r:embed="rId13" cstate="print"/>
                          <a:stretch>
                            <a:fillRect/>
                          </a:stretch>
                        </pic:blipFill>
                        <pic:spPr>
                          <a:xfrm>
                            <a:off x="0" y="0"/>
                            <a:ext cx="2876952" cy="1457529"/>
                          </a:xfrm>
                          <a:prstGeom prst="rect">
                            <a:avLst/>
                          </a:prstGeom>
                        </pic:spPr>
                      </pic:pic>
                    </a:graphicData>
                  </a:graphic>
                </wp:inline>
              </w:drawing>
            </w:r>
          </w:p>
          <w:p w:rsidR="00E82B8E" w:rsidRDefault="00E82B8E" w:rsidP="005C13B4"/>
          <w:p w:rsidR="00E82B8E" w:rsidRDefault="00E82B8E" w:rsidP="00E82B8E">
            <w:r>
              <w:t xml:space="preserve">Modify the button, color, size, text and location. </w:t>
            </w:r>
          </w:p>
          <w:p w:rsidR="00E41535" w:rsidRDefault="00E41535" w:rsidP="00E41535">
            <w:pPr>
              <w:jc w:val="center"/>
            </w:pPr>
          </w:p>
          <w:p w:rsidR="00E41535" w:rsidRDefault="00E82B8E" w:rsidP="00E41535">
            <w:r>
              <w:t>Give students</w:t>
            </w:r>
            <w:r w:rsidR="00E41535">
              <w:t xml:space="preserve"> time</w:t>
            </w:r>
            <w:r w:rsidR="004D7ECD">
              <w:t xml:space="preserve"> to make changes, to experiment</w:t>
            </w:r>
            <w:r w:rsidR="00E41535">
              <w:t xml:space="preserve"> with choices, and to adjust the action of their game and the graphics.</w:t>
            </w:r>
          </w:p>
          <w:p w:rsidR="00E41535" w:rsidRDefault="00E41535" w:rsidP="00E41535"/>
          <w:p w:rsidR="00E41535" w:rsidRDefault="004D7ECD" w:rsidP="00E41535">
            <w:r>
              <w:t>Give students time to watch while</w:t>
            </w:r>
            <w:r w:rsidR="00E41535">
              <w:t xml:space="preserve"> other students play their game and then discuss how it plays when used by someone unfamiliar with tha</w:t>
            </w:r>
            <w:r w:rsidR="00E82B8E">
              <w:t xml:space="preserve">t game and </w:t>
            </w:r>
            <w:r>
              <w:t>to see if the game is playable by someone they will never meet and can not advice except through the mater</w:t>
            </w:r>
            <w:r w:rsidR="00E82B8E">
              <w:t>ial they provide.</w:t>
            </w:r>
          </w:p>
          <w:p w:rsidR="00E41535" w:rsidRDefault="00E41535" w:rsidP="00E41535"/>
          <w:p w:rsidR="00E41535" w:rsidRDefault="004D7ECD" w:rsidP="00E41535">
            <w:r>
              <w:t>Students s</w:t>
            </w:r>
            <w:r w:rsidR="002F4F3B">
              <w:t>hould title their game and w</w:t>
            </w:r>
            <w:r>
              <w:t>rite</w:t>
            </w:r>
            <w:r w:rsidR="002F4F3B">
              <w:t xml:space="preserve"> rules and other information for the player</w:t>
            </w:r>
            <w:r w:rsidR="00E82B8E">
              <w:t>.</w:t>
            </w:r>
          </w:p>
          <w:p w:rsidR="002F4F3B" w:rsidRDefault="002F4F3B" w:rsidP="00E41535"/>
          <w:p w:rsidR="00E41535" w:rsidRDefault="00E82B8E" w:rsidP="00E41535">
            <w:r>
              <w:t>S</w:t>
            </w:r>
            <w:r w:rsidR="00E41535">
              <w:t xml:space="preserve">tudents should </w:t>
            </w:r>
            <w:r>
              <w:t>decide how resistant to change the pieces will be. The white menu in the halo</w:t>
            </w:r>
            <w:r w:rsidR="005A335C">
              <w:t xml:space="preserve"> of every object</w:t>
            </w:r>
            <w:r>
              <w:t xml:space="preserve"> includes </w:t>
            </w:r>
            <w:r w:rsidR="00E41535">
              <w:t>re</w:t>
            </w:r>
            <w:r>
              <w:t>sist being picked up and be locked</w:t>
            </w:r>
            <w:r w:rsidR="00E41535">
              <w:t>.</w:t>
            </w:r>
          </w:p>
          <w:p w:rsidR="004D7ECD" w:rsidRDefault="004D7ECD" w:rsidP="00E41535"/>
          <w:p w:rsidR="004D7ECD" w:rsidRDefault="00E82B8E" w:rsidP="004D7ECD">
            <w:r>
              <w:t>Final checks</w:t>
            </w:r>
            <w:r w:rsidR="004D7ECD">
              <w:t xml:space="preserve"> include evaluating appearance, spelling, and removing</w:t>
            </w:r>
            <w:r w:rsidR="00E41535">
              <w:t xml:space="preserve"> trash cans and other authoring tools</w:t>
            </w:r>
            <w:r w:rsidR="004D7ECD">
              <w:t xml:space="preserve">. Close all the viewers. </w:t>
            </w:r>
          </w:p>
          <w:p w:rsidR="00E41535" w:rsidRDefault="00E41535" w:rsidP="00E41535"/>
          <w:p w:rsidR="00E41535" w:rsidRDefault="00E41535" w:rsidP="00986429">
            <w:r>
              <w:t xml:space="preserve">Change the name of the finished </w:t>
            </w:r>
            <w:r w:rsidR="002F4F3B">
              <w:t>project:</w:t>
            </w:r>
            <w:r>
              <w:t xml:space="preserve"> namePinballFinal.</w:t>
            </w:r>
          </w:p>
        </w:tc>
      </w:tr>
      <w:tr w:rsidR="00FA0A1E" w:rsidTr="00CF639C">
        <w:tc>
          <w:tcPr>
            <w:tcW w:w="1710" w:type="dxa"/>
          </w:tcPr>
          <w:p w:rsidR="00FA0A1E" w:rsidRDefault="00FA0A1E" w:rsidP="00847E3C">
            <w:pPr>
              <w:rPr>
                <w:b/>
              </w:rPr>
            </w:pPr>
            <w:r>
              <w:rPr>
                <w:b/>
              </w:rPr>
              <w:lastRenderedPageBreak/>
              <w:t>Standards:</w:t>
            </w:r>
          </w:p>
        </w:tc>
        <w:tc>
          <w:tcPr>
            <w:tcW w:w="8331" w:type="dxa"/>
          </w:tcPr>
          <w:p w:rsidR="00CF639C" w:rsidRDefault="00611FA8" w:rsidP="00CF639C">
            <w:r>
              <w:t>Common Core Standards</w:t>
            </w:r>
          </w:p>
          <w:p w:rsidR="00611FA8" w:rsidRDefault="00611FA8" w:rsidP="00CF639C">
            <w:r>
              <w:t>Mathematics: 5.NBT.3; 5.NF.5.6; 5.G.1.2</w:t>
            </w:r>
          </w:p>
          <w:p w:rsidR="00611FA8" w:rsidRDefault="00611FA8" w:rsidP="00CF639C"/>
          <w:p w:rsidR="00CF639C" w:rsidRDefault="00CF639C" w:rsidP="00CF639C">
            <w:r>
              <w:t>Bloom’s Taxonomy/Cognitive Domain:</w:t>
            </w:r>
          </w:p>
          <w:p w:rsidR="00CF639C" w:rsidRDefault="00CF639C" w:rsidP="00CF639C">
            <w:r>
              <w:t>Know</w:t>
            </w:r>
            <w:r w:rsidR="005C13B4">
              <w:t>ledge: describes, selects</w:t>
            </w:r>
          </w:p>
          <w:p w:rsidR="00CF639C" w:rsidRPr="0034665C" w:rsidRDefault="00CF639C" w:rsidP="00CF639C">
            <w:pPr>
              <w:rPr>
                <w:lang w:val="fr-FR"/>
              </w:rPr>
            </w:pPr>
            <w:r w:rsidRPr="0034665C">
              <w:rPr>
                <w:lang w:val="fr-FR"/>
              </w:rPr>
              <w:t>Comprehens</w:t>
            </w:r>
            <w:r w:rsidR="005C13B4" w:rsidRPr="0034665C">
              <w:rPr>
                <w:lang w:val="fr-FR"/>
              </w:rPr>
              <w:t xml:space="preserve">ion: estimates, </w:t>
            </w:r>
            <w:r w:rsidRPr="0034665C">
              <w:rPr>
                <w:lang w:val="fr-FR"/>
              </w:rPr>
              <w:t>explains</w:t>
            </w:r>
          </w:p>
          <w:p w:rsidR="00CF639C" w:rsidRPr="0034665C" w:rsidRDefault="005C13B4" w:rsidP="00CF639C">
            <w:pPr>
              <w:rPr>
                <w:lang w:val="fr-FR"/>
              </w:rPr>
            </w:pPr>
            <w:r w:rsidRPr="0034665C">
              <w:rPr>
                <w:lang w:val="fr-FR"/>
              </w:rPr>
              <w:t xml:space="preserve">Application: </w:t>
            </w:r>
            <w:r w:rsidR="00CF639C" w:rsidRPr="0034665C">
              <w:rPr>
                <w:lang w:val="fr-FR"/>
              </w:rPr>
              <w:t>produces, uses</w:t>
            </w:r>
          </w:p>
          <w:p w:rsidR="00CF639C" w:rsidRDefault="005C13B4" w:rsidP="00CF639C">
            <w:r>
              <w:t>Analysis: analyzes, compares</w:t>
            </w:r>
          </w:p>
          <w:p w:rsidR="00611FA8" w:rsidRDefault="00CF639C" w:rsidP="00611FA8">
            <w:pPr>
              <w:rPr>
                <w:lang w:val="fr-FR"/>
              </w:rPr>
            </w:pPr>
            <w:r w:rsidRPr="00611FA8">
              <w:rPr>
                <w:lang w:val="fr-FR"/>
              </w:rPr>
              <w:t>E</w:t>
            </w:r>
            <w:r w:rsidR="00567620">
              <w:rPr>
                <w:lang w:val="fr-FR"/>
              </w:rPr>
              <w:t>valuation: compares</w:t>
            </w:r>
          </w:p>
          <w:p w:rsidR="00611FA8" w:rsidRDefault="00611FA8" w:rsidP="00611FA8">
            <w:pPr>
              <w:rPr>
                <w:lang w:val="fr-FR"/>
              </w:rPr>
            </w:pPr>
          </w:p>
          <w:p w:rsidR="00611FA8" w:rsidRPr="00611FA8" w:rsidRDefault="00611FA8" w:rsidP="00611FA8">
            <w:pPr>
              <w:rPr>
                <w:lang w:val="fr-FR"/>
              </w:rPr>
            </w:pPr>
            <w:r w:rsidRPr="00611FA8">
              <w:rPr>
                <w:lang w:val="fr-FR"/>
              </w:rPr>
              <w:lastRenderedPageBreak/>
              <w:t xml:space="preserve">NETS </w:t>
            </w:r>
            <w:r w:rsidRPr="00611FA8">
              <w:rPr>
                <w:sz w:val="18"/>
                <w:szCs w:val="18"/>
                <w:lang w:val="fr-FR"/>
              </w:rPr>
              <w:t xml:space="preserve"> </w:t>
            </w:r>
          </w:p>
          <w:p w:rsidR="00611FA8" w:rsidRDefault="00611FA8" w:rsidP="00611FA8">
            <w:r>
              <w:t>1. a, b, c</w:t>
            </w:r>
          </w:p>
          <w:p w:rsidR="00611FA8" w:rsidRDefault="00567620" w:rsidP="00611FA8">
            <w:r>
              <w:t>3. a, b</w:t>
            </w:r>
          </w:p>
          <w:p w:rsidR="00FA0A1E" w:rsidRDefault="00567620" w:rsidP="00847E3C">
            <w:r>
              <w:t xml:space="preserve">4. </w:t>
            </w:r>
            <w:r w:rsidR="00611FA8">
              <w:t>b</w:t>
            </w:r>
          </w:p>
        </w:tc>
      </w:tr>
      <w:tr w:rsidR="00FA0A1E" w:rsidTr="00CF639C">
        <w:tc>
          <w:tcPr>
            <w:tcW w:w="1710" w:type="dxa"/>
          </w:tcPr>
          <w:p w:rsidR="00FA0A1E" w:rsidRPr="00967533" w:rsidRDefault="00FA0A1E" w:rsidP="00847E3C">
            <w:pPr>
              <w:rPr>
                <w:b/>
              </w:rPr>
            </w:pPr>
            <w:r w:rsidRPr="00A83110">
              <w:rPr>
                <w:b/>
              </w:rPr>
              <w:lastRenderedPageBreak/>
              <w:t>Resources:</w:t>
            </w:r>
          </w:p>
        </w:tc>
        <w:tc>
          <w:tcPr>
            <w:tcW w:w="8331" w:type="dxa"/>
          </w:tcPr>
          <w:p w:rsidR="00606517" w:rsidRDefault="00606517" w:rsidP="00606517">
            <w:r>
              <w:t>Etoys Help Quick Guides: always available in Etoys. Open Etoys and click the question mark to open a set of interactive tutorials of basic tools and techniques.</w:t>
            </w:r>
          </w:p>
          <w:p w:rsidR="00606517" w:rsidRPr="00774F6A" w:rsidRDefault="0017373E" w:rsidP="00606517">
            <w:hyperlink r:id="rId14" w:history="1">
              <w:r w:rsidR="00606517" w:rsidRPr="0012409F">
                <w:rPr>
                  <w:rStyle w:val="Hyperlink"/>
                </w:rPr>
                <w:t>www.etoysillinois.org</w:t>
              </w:r>
            </w:hyperlink>
            <w:r w:rsidR="00606517">
              <w:t xml:space="preserve">  projects, </w:t>
            </w:r>
            <w:r w:rsidR="00606517" w:rsidRPr="00774F6A">
              <w:t>lesson plans</w:t>
            </w:r>
            <w:r w:rsidR="00606517">
              <w:t>, software download</w:t>
            </w:r>
          </w:p>
          <w:p w:rsidR="00606517" w:rsidRDefault="0017373E" w:rsidP="00606517">
            <w:hyperlink r:id="rId15" w:history="1">
              <w:r w:rsidR="00606517" w:rsidRPr="0012409F">
                <w:rPr>
                  <w:rStyle w:val="Hyperlink"/>
                </w:rPr>
                <w:t>www.mste.Illinois.org</w:t>
              </w:r>
            </w:hyperlink>
            <w:r w:rsidR="00606517">
              <w:t xml:space="preserve"> more math, science, and technology resources</w:t>
            </w:r>
          </w:p>
          <w:p w:rsidR="00606517" w:rsidRPr="00F30E17" w:rsidRDefault="0017373E" w:rsidP="00606517">
            <w:hyperlink r:id="rId16" w:history="1">
              <w:r w:rsidR="00606517" w:rsidRPr="0012409F">
                <w:rPr>
                  <w:rStyle w:val="Hyperlink"/>
                </w:rPr>
                <w:t>www.corestandards.org</w:t>
              </w:r>
            </w:hyperlink>
            <w:r w:rsidR="00606517">
              <w:t xml:space="preserve"> Common Core Standards </w:t>
            </w:r>
            <w:r w:rsidR="00606517">
              <w:tab/>
            </w:r>
          </w:p>
          <w:p w:rsidR="00606517" w:rsidRPr="00B90392" w:rsidRDefault="0017373E" w:rsidP="00606517">
            <w:hyperlink r:id="rId17" w:history="1">
              <w:r w:rsidR="00606517" w:rsidRPr="0012409F">
                <w:rPr>
                  <w:rStyle w:val="Hyperlink"/>
                </w:rPr>
                <w:t>www.squeakland.org</w:t>
              </w:r>
            </w:hyperlink>
            <w:r w:rsidR="00606517">
              <w:t xml:space="preserve"> software and Etoys projects </w:t>
            </w:r>
          </w:p>
          <w:p w:rsidR="00FA0A1E" w:rsidRPr="007E6367" w:rsidRDefault="0017373E" w:rsidP="00606517">
            <w:pPr>
              <w:rPr>
                <w:b/>
              </w:rPr>
            </w:pPr>
            <w:hyperlink r:id="rId18" w:history="1">
              <w:r w:rsidR="00606517" w:rsidRPr="0012409F">
                <w:rPr>
                  <w:rStyle w:val="Hyperlink"/>
                </w:rPr>
                <w:t>www.nctm.org</w:t>
              </w:r>
            </w:hyperlink>
            <w:r w:rsidR="00606517" w:rsidRPr="00606517">
              <w:rPr>
                <w:b/>
              </w:rPr>
              <w:t xml:space="preserve"> </w:t>
            </w:r>
            <w:r w:rsidR="00606517" w:rsidRPr="00B90392">
              <w:t>Standards and Focal Points</w:t>
            </w:r>
            <w:r w:rsidR="00606517">
              <w:t xml:space="preserve"> for each </w:t>
            </w:r>
            <w:r w:rsidR="00606517" w:rsidRPr="00B90392">
              <w:t xml:space="preserve">grade </w:t>
            </w:r>
            <w:r w:rsidR="00606517">
              <w:t>level</w:t>
            </w:r>
          </w:p>
        </w:tc>
      </w:tr>
      <w:tr w:rsidR="00FA0A1E" w:rsidTr="00CF639C">
        <w:tc>
          <w:tcPr>
            <w:tcW w:w="1710" w:type="dxa"/>
          </w:tcPr>
          <w:p w:rsidR="00FA0A1E" w:rsidRPr="00606517" w:rsidRDefault="00606517" w:rsidP="00847E3C">
            <w:pPr>
              <w:rPr>
                <w:sz w:val="22"/>
                <w:szCs w:val="22"/>
              </w:rPr>
            </w:pPr>
            <w:r>
              <w:rPr>
                <w:sz w:val="22"/>
                <w:szCs w:val="22"/>
              </w:rPr>
              <w:t>k</w:t>
            </w:r>
            <w:r w:rsidRPr="00606517">
              <w:rPr>
                <w:sz w:val="22"/>
                <w:szCs w:val="22"/>
              </w:rPr>
              <w:t>h January 2011</w:t>
            </w:r>
          </w:p>
        </w:tc>
        <w:tc>
          <w:tcPr>
            <w:tcW w:w="8331" w:type="dxa"/>
          </w:tcPr>
          <w:p w:rsidR="00FA0A1E" w:rsidRDefault="00FA0A1E" w:rsidP="00847E3C"/>
        </w:tc>
      </w:tr>
    </w:tbl>
    <w:p w:rsidR="001B2FB3" w:rsidRDefault="00A87D06">
      <w:r>
        <w:tab/>
      </w:r>
      <w:r>
        <w:tab/>
      </w:r>
    </w:p>
    <w:sectPr w:rsidR="001B2FB3" w:rsidSect="0005574F">
      <w:headerReference w:type="default" r:id="rId19"/>
      <w:footerReference w:type="even" r:id="rId20"/>
      <w:footerReference w:type="default" r:id="rId21"/>
      <w:pgSz w:w="12240" w:h="15840"/>
      <w:pgMar w:top="1728" w:right="18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CF1" w:rsidRDefault="00880CF1">
      <w:r>
        <w:separator/>
      </w:r>
    </w:p>
  </w:endnote>
  <w:endnote w:type="continuationSeparator" w:id="0">
    <w:p w:rsidR="00880CF1" w:rsidRDefault="00880C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74F" w:rsidRDefault="0017373E" w:rsidP="00E65BD5">
    <w:pPr>
      <w:pStyle w:val="Footer"/>
      <w:framePr w:wrap="around" w:vAnchor="text" w:hAnchor="margin" w:xAlign="right" w:y="1"/>
      <w:rPr>
        <w:rStyle w:val="PageNumber"/>
      </w:rPr>
    </w:pPr>
    <w:r>
      <w:rPr>
        <w:rStyle w:val="PageNumber"/>
      </w:rPr>
      <w:fldChar w:fldCharType="begin"/>
    </w:r>
    <w:r w:rsidR="0005574F">
      <w:rPr>
        <w:rStyle w:val="PageNumber"/>
      </w:rPr>
      <w:instrText xml:space="preserve">PAGE  </w:instrText>
    </w:r>
    <w:r>
      <w:rPr>
        <w:rStyle w:val="PageNumber"/>
      </w:rPr>
      <w:fldChar w:fldCharType="end"/>
    </w:r>
  </w:p>
  <w:p w:rsidR="0005574F" w:rsidRDefault="0005574F" w:rsidP="0005574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74F" w:rsidRDefault="0017373E" w:rsidP="00E65BD5">
    <w:pPr>
      <w:pStyle w:val="Footer"/>
      <w:framePr w:wrap="around" w:vAnchor="text" w:hAnchor="margin" w:xAlign="right" w:y="1"/>
      <w:rPr>
        <w:rStyle w:val="PageNumber"/>
      </w:rPr>
    </w:pPr>
    <w:r>
      <w:rPr>
        <w:rStyle w:val="PageNumber"/>
      </w:rPr>
      <w:fldChar w:fldCharType="begin"/>
    </w:r>
    <w:r w:rsidR="0005574F">
      <w:rPr>
        <w:rStyle w:val="PageNumber"/>
      </w:rPr>
      <w:instrText xml:space="preserve">PAGE  </w:instrText>
    </w:r>
    <w:r>
      <w:rPr>
        <w:rStyle w:val="PageNumber"/>
      </w:rPr>
      <w:fldChar w:fldCharType="separate"/>
    </w:r>
    <w:r w:rsidR="007C0636">
      <w:rPr>
        <w:rStyle w:val="PageNumber"/>
        <w:noProof/>
      </w:rPr>
      <w:t>1</w:t>
    </w:r>
    <w:r>
      <w:rPr>
        <w:rStyle w:val="PageNumber"/>
      </w:rPr>
      <w:fldChar w:fldCharType="end"/>
    </w:r>
  </w:p>
  <w:p w:rsidR="00E9336B" w:rsidRPr="00F766F4" w:rsidRDefault="00E9336B" w:rsidP="0005574F">
    <w:pPr>
      <w:pStyle w:val="Header"/>
      <w:ind w:right="360"/>
      <w:jc w:val="center"/>
      <w:rPr>
        <w:sz w:val="20"/>
        <w:szCs w:val="20"/>
      </w:rPr>
    </w:pPr>
    <w:r w:rsidRPr="00011CA6">
      <w:rPr>
        <w:sz w:val="20"/>
        <w:szCs w:val="20"/>
      </w:rPr>
      <w:t>The Office for Mathematics, Sc</w:t>
    </w:r>
    <w:r>
      <w:rPr>
        <w:sz w:val="20"/>
        <w:szCs w:val="20"/>
      </w:rPr>
      <w:t>ience, and Technology Education</w:t>
    </w:r>
  </w:p>
  <w:p w:rsidR="00E9336B" w:rsidRDefault="00611FA8" w:rsidP="00F766F4">
    <w:pPr>
      <w:pStyle w:val="Footer"/>
      <w:jc w:val="center"/>
    </w:pPr>
    <w:r>
      <w:rPr>
        <w:noProof/>
      </w:rPr>
      <w:drawing>
        <wp:inline distT="0" distB="0" distL="0" distR="0">
          <wp:extent cx="1600200" cy="266700"/>
          <wp:effectExtent l="19050" t="0" r="0" b="0"/>
          <wp:docPr id="12" name="Picture 12" descr="full_mark_horz_bo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ull_mark_horz_bold2"/>
                  <pic:cNvPicPr>
                    <a:picLocks noChangeAspect="1" noChangeArrowheads="1"/>
                  </pic:cNvPicPr>
                </pic:nvPicPr>
                <pic:blipFill>
                  <a:blip r:embed="rId1"/>
                  <a:srcRect/>
                  <a:stretch>
                    <a:fillRect/>
                  </a:stretch>
                </pic:blipFill>
                <pic:spPr bwMode="auto">
                  <a:xfrm>
                    <a:off x="0" y="0"/>
                    <a:ext cx="1600200" cy="2667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CF1" w:rsidRDefault="00880CF1">
      <w:r>
        <w:separator/>
      </w:r>
    </w:p>
  </w:footnote>
  <w:footnote w:type="continuationSeparator" w:id="0">
    <w:p w:rsidR="00880CF1" w:rsidRDefault="00880C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36B" w:rsidRPr="00F766F4" w:rsidRDefault="00E9336B" w:rsidP="00A87D06">
    <w:pPr>
      <w:pStyle w:val="Header"/>
      <w:jc w:val="center"/>
      <w:rPr>
        <w:sz w:val="20"/>
        <w:szCs w:val="20"/>
      </w:rPr>
    </w:pPr>
    <w:r w:rsidRPr="00F766F4">
      <w:rPr>
        <w:sz w:val="20"/>
        <w:szCs w:val="20"/>
      </w:rPr>
      <w:t>Etoys Computer Science for Kindergarten to Fifth Grade</w:t>
    </w:r>
  </w:p>
  <w:p w:rsidR="00E9336B" w:rsidRPr="00F766F4" w:rsidRDefault="00E9336B" w:rsidP="00A87D06">
    <w:pPr>
      <w:pStyle w:val="Header"/>
      <w:jc w:val="center"/>
      <w:rPr>
        <w:sz w:val="20"/>
        <w:szCs w:val="20"/>
      </w:rPr>
    </w:pPr>
    <w:r w:rsidRPr="00F766F4">
      <w:rPr>
        <w:sz w:val="20"/>
        <w:szCs w:val="20"/>
      </w:rPr>
      <w:t>Pathways to Programming</w:t>
    </w:r>
  </w:p>
  <w:p w:rsidR="00E9336B" w:rsidRDefault="00E9336B" w:rsidP="00A87D06">
    <w:pPr>
      <w:pStyle w:val="Header"/>
      <w:jc w:val="center"/>
      <w:rPr>
        <w:sz w:val="20"/>
        <w:szCs w:val="20"/>
      </w:rPr>
    </w:pPr>
    <w:r w:rsidRPr="00F766F4">
      <w:rPr>
        <w:sz w:val="20"/>
        <w:szCs w:val="20"/>
      </w:rPr>
      <w:t>EtoysCS4K5</w:t>
    </w:r>
  </w:p>
  <w:p w:rsidR="005727EE" w:rsidRPr="00F766F4" w:rsidRDefault="005727EE" w:rsidP="00A87D06">
    <w:pPr>
      <w:pStyle w:val="Header"/>
      <w:jc w:val="center"/>
      <w:rPr>
        <w:sz w:val="20"/>
        <w:szCs w:val="20"/>
      </w:rPr>
    </w:pPr>
    <w:r>
      <w:rPr>
        <w:sz w:val="20"/>
        <w:szCs w:val="20"/>
      </w:rPr>
      <w:t>www.EtoysIllinois.org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D453F3"/>
    <w:rsid w:val="00002FE0"/>
    <w:rsid w:val="0005574F"/>
    <w:rsid w:val="000B2E27"/>
    <w:rsid w:val="000B5AAE"/>
    <w:rsid w:val="00157A1A"/>
    <w:rsid w:val="0017373E"/>
    <w:rsid w:val="001B2FB3"/>
    <w:rsid w:val="0022273D"/>
    <w:rsid w:val="00274981"/>
    <w:rsid w:val="00294F22"/>
    <w:rsid w:val="002A1AC0"/>
    <w:rsid w:val="002F13E1"/>
    <w:rsid w:val="002F4F3B"/>
    <w:rsid w:val="0034665C"/>
    <w:rsid w:val="00397C21"/>
    <w:rsid w:val="003B0567"/>
    <w:rsid w:val="00404356"/>
    <w:rsid w:val="00405AF9"/>
    <w:rsid w:val="004277F9"/>
    <w:rsid w:val="00481A4F"/>
    <w:rsid w:val="004D7030"/>
    <w:rsid w:val="004D7ECD"/>
    <w:rsid w:val="005235A9"/>
    <w:rsid w:val="00550419"/>
    <w:rsid w:val="00567620"/>
    <w:rsid w:val="005727EE"/>
    <w:rsid w:val="00581E9F"/>
    <w:rsid w:val="005A335C"/>
    <w:rsid w:val="005C13B4"/>
    <w:rsid w:val="0060648C"/>
    <w:rsid w:val="00606517"/>
    <w:rsid w:val="00611FA8"/>
    <w:rsid w:val="00613AAE"/>
    <w:rsid w:val="00617AA8"/>
    <w:rsid w:val="00621CE4"/>
    <w:rsid w:val="00627F36"/>
    <w:rsid w:val="00641428"/>
    <w:rsid w:val="00685AD8"/>
    <w:rsid w:val="0072398D"/>
    <w:rsid w:val="0075067F"/>
    <w:rsid w:val="007B288B"/>
    <w:rsid w:val="007C0636"/>
    <w:rsid w:val="007E6367"/>
    <w:rsid w:val="00814618"/>
    <w:rsid w:val="00826068"/>
    <w:rsid w:val="00847E3C"/>
    <w:rsid w:val="00880CF1"/>
    <w:rsid w:val="00884350"/>
    <w:rsid w:val="00885BB8"/>
    <w:rsid w:val="008A22AA"/>
    <w:rsid w:val="008F34EC"/>
    <w:rsid w:val="009222CE"/>
    <w:rsid w:val="0093552B"/>
    <w:rsid w:val="0097151E"/>
    <w:rsid w:val="00986429"/>
    <w:rsid w:val="009E2747"/>
    <w:rsid w:val="00A71F2F"/>
    <w:rsid w:val="00A87D06"/>
    <w:rsid w:val="00A90C8F"/>
    <w:rsid w:val="00B022F4"/>
    <w:rsid w:val="00BA3F08"/>
    <w:rsid w:val="00BD57AA"/>
    <w:rsid w:val="00C1337F"/>
    <w:rsid w:val="00C33BEF"/>
    <w:rsid w:val="00C5579B"/>
    <w:rsid w:val="00C759BB"/>
    <w:rsid w:val="00C77699"/>
    <w:rsid w:val="00CF639C"/>
    <w:rsid w:val="00D32D6B"/>
    <w:rsid w:val="00D453F3"/>
    <w:rsid w:val="00D50D69"/>
    <w:rsid w:val="00D6531E"/>
    <w:rsid w:val="00D74C22"/>
    <w:rsid w:val="00D87988"/>
    <w:rsid w:val="00D926F6"/>
    <w:rsid w:val="00DE457E"/>
    <w:rsid w:val="00E0537B"/>
    <w:rsid w:val="00E14506"/>
    <w:rsid w:val="00E15CF7"/>
    <w:rsid w:val="00E22D1D"/>
    <w:rsid w:val="00E309E0"/>
    <w:rsid w:val="00E33B76"/>
    <w:rsid w:val="00E41535"/>
    <w:rsid w:val="00E52C8B"/>
    <w:rsid w:val="00E579E3"/>
    <w:rsid w:val="00E65BD5"/>
    <w:rsid w:val="00E77859"/>
    <w:rsid w:val="00E82B8E"/>
    <w:rsid w:val="00E9336B"/>
    <w:rsid w:val="00EA6F71"/>
    <w:rsid w:val="00EF3A15"/>
    <w:rsid w:val="00F133FD"/>
    <w:rsid w:val="00F2061B"/>
    <w:rsid w:val="00F766F4"/>
    <w:rsid w:val="00F91EB0"/>
    <w:rsid w:val="00FA0A1E"/>
    <w:rsid w:val="00FA1D0C"/>
    <w:rsid w:val="00FC02D7"/>
    <w:rsid w:val="00FD22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3F3"/>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53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453F3"/>
    <w:rPr>
      <w:color w:val="0000FF"/>
      <w:u w:val="single"/>
    </w:rPr>
  </w:style>
  <w:style w:type="paragraph" w:styleId="NormalWeb">
    <w:name w:val="Normal (Web)"/>
    <w:basedOn w:val="Normal"/>
    <w:rsid w:val="00D453F3"/>
    <w:pPr>
      <w:spacing w:before="100" w:beforeAutospacing="1" w:after="100" w:afterAutospacing="1"/>
    </w:pPr>
    <w:rPr>
      <w:sz w:val="24"/>
      <w:szCs w:val="24"/>
    </w:rPr>
  </w:style>
  <w:style w:type="paragraph" w:styleId="Header">
    <w:name w:val="header"/>
    <w:basedOn w:val="Normal"/>
    <w:rsid w:val="00A87D06"/>
    <w:pPr>
      <w:tabs>
        <w:tab w:val="center" w:pos="4320"/>
        <w:tab w:val="right" w:pos="8640"/>
      </w:tabs>
    </w:pPr>
  </w:style>
  <w:style w:type="paragraph" w:styleId="Footer">
    <w:name w:val="footer"/>
    <w:basedOn w:val="Normal"/>
    <w:rsid w:val="00A87D06"/>
    <w:pPr>
      <w:tabs>
        <w:tab w:val="center" w:pos="4320"/>
        <w:tab w:val="right" w:pos="8640"/>
      </w:tabs>
    </w:pPr>
  </w:style>
  <w:style w:type="character" w:styleId="PageNumber">
    <w:name w:val="page number"/>
    <w:basedOn w:val="DefaultParagraphFont"/>
    <w:rsid w:val="0005574F"/>
  </w:style>
  <w:style w:type="paragraph" w:styleId="BalloonText">
    <w:name w:val="Balloon Text"/>
    <w:basedOn w:val="Normal"/>
    <w:link w:val="BalloonTextChar"/>
    <w:rsid w:val="005235A9"/>
    <w:rPr>
      <w:rFonts w:ascii="Tahoma" w:hAnsi="Tahoma" w:cs="Tahoma"/>
      <w:sz w:val="16"/>
      <w:szCs w:val="16"/>
    </w:rPr>
  </w:style>
  <w:style w:type="character" w:customStyle="1" w:styleId="BalloonTextChar">
    <w:name w:val="Balloon Text Char"/>
    <w:basedOn w:val="DefaultParagraphFont"/>
    <w:link w:val="BalloonText"/>
    <w:rsid w:val="005235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www.nctm.org"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www.squeakland.org" TargetMode="External"/><Relationship Id="rId2" Type="http://schemas.openxmlformats.org/officeDocument/2006/relationships/settings" Target="settings.xml"/><Relationship Id="rId16" Type="http://schemas.openxmlformats.org/officeDocument/2006/relationships/hyperlink" Target="http://www.corestandards.org"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yperlink" Target="http://www.mste.Illinois.org" TargetMode="External"/><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www.etoysillinois.org"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7</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Draft</vt:lpstr>
    </vt:vector>
  </TitlesOfParts>
  <Company>Unit 4 schools</Company>
  <LinksUpToDate>false</LinksUpToDate>
  <CharactersWithSpaces>8190</CharactersWithSpaces>
  <SharedDoc>false</SharedDoc>
  <HLinks>
    <vt:vector size="24" baseType="variant">
      <vt:variant>
        <vt:i4>3997730</vt:i4>
      </vt:variant>
      <vt:variant>
        <vt:i4>12</vt:i4>
      </vt:variant>
      <vt:variant>
        <vt:i4>0</vt:i4>
      </vt:variant>
      <vt:variant>
        <vt:i4>5</vt:i4>
      </vt:variant>
      <vt:variant>
        <vt:lpwstr>http://www.squeakland.org/</vt:lpwstr>
      </vt:variant>
      <vt:variant>
        <vt:lpwstr/>
      </vt:variant>
      <vt:variant>
        <vt:i4>5701718</vt:i4>
      </vt:variant>
      <vt:variant>
        <vt:i4>9</vt:i4>
      </vt:variant>
      <vt:variant>
        <vt:i4>0</vt:i4>
      </vt:variant>
      <vt:variant>
        <vt:i4>5</vt:i4>
      </vt:variant>
      <vt:variant>
        <vt:lpwstr>http://www.mste.edu/</vt:lpwstr>
      </vt:variant>
      <vt:variant>
        <vt:lpwstr/>
      </vt:variant>
      <vt:variant>
        <vt:i4>4390915</vt:i4>
      </vt:variant>
      <vt:variant>
        <vt:i4>6</vt:i4>
      </vt:variant>
      <vt:variant>
        <vt:i4>0</vt:i4>
      </vt:variant>
      <vt:variant>
        <vt:i4>5</vt:i4>
      </vt:variant>
      <vt:variant>
        <vt:lpwstr>http://www.etoysillinois.org/</vt:lpwstr>
      </vt:variant>
      <vt:variant>
        <vt:lpwstr/>
      </vt:variant>
      <vt:variant>
        <vt:i4>8126528</vt:i4>
      </vt:variant>
      <vt:variant>
        <vt:i4>3</vt:i4>
      </vt:variant>
      <vt:variant>
        <vt:i4>0</vt:i4>
      </vt:variant>
      <vt:variant>
        <vt:i4>5</vt:i4>
      </vt:variant>
      <vt:variant>
        <vt:lpwstr>http://www.iste.org/Content/NavigationMenu/NETS/ForStudents/2007Standards/NETS_for_Students_2007.htm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kathleen harness</dc:creator>
  <cp:keywords/>
  <dc:description/>
  <cp:lastModifiedBy>kathleen</cp:lastModifiedBy>
  <cp:revision>3</cp:revision>
  <dcterms:created xsi:type="dcterms:W3CDTF">2011-01-29T23:49:00Z</dcterms:created>
  <dcterms:modified xsi:type="dcterms:W3CDTF">2011-02-07T13:04:00Z</dcterms:modified>
</cp:coreProperties>
</file>